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DEDCF" w14:textId="77777777" w:rsidR="008900E9" w:rsidRDefault="00326422" w:rsidP="00326422">
      <w:pPr>
        <w:pStyle w:val="Kop1"/>
      </w:pPr>
      <w:r>
        <w:t>Spelregels</w:t>
      </w:r>
    </w:p>
    <w:p w14:paraId="787DEDD0" w14:textId="77777777" w:rsidR="00326422" w:rsidRDefault="00326422" w:rsidP="00326422"/>
    <w:p w14:paraId="787DEDD1" w14:textId="77777777" w:rsidR="00326422" w:rsidRDefault="0044687D" w:rsidP="0044687D">
      <w:pPr>
        <w:pStyle w:val="Lijstalinea"/>
        <w:numPr>
          <w:ilvl w:val="0"/>
          <w:numId w:val="1"/>
        </w:numPr>
      </w:pPr>
      <w:r>
        <w:t>Je maakt in ieder geval alle essential vragen</w:t>
      </w:r>
      <w:r w:rsidR="00BD6EC9">
        <w:t xml:space="preserve"> (blauw)</w:t>
      </w:r>
      <w:r>
        <w:t>.</w:t>
      </w:r>
    </w:p>
    <w:p w14:paraId="787DEDD2" w14:textId="77777777" w:rsidR="0044687D" w:rsidRDefault="0044687D" w:rsidP="0044687D">
      <w:pPr>
        <w:pStyle w:val="Lijstalinea"/>
        <w:numPr>
          <w:ilvl w:val="0"/>
          <w:numId w:val="1"/>
        </w:numPr>
      </w:pPr>
      <w:r>
        <w:t>Alle andere dingen die je doet in de les zijn of klassikaal of deel van een zelfgekozen quest.</w:t>
      </w:r>
    </w:p>
    <w:p w14:paraId="787DEDD3" w14:textId="77777777" w:rsidR="0044687D" w:rsidRDefault="00AB7540" w:rsidP="0044687D">
      <w:pPr>
        <w:pStyle w:val="Lijstalinea"/>
        <w:numPr>
          <w:ilvl w:val="0"/>
          <w:numId w:val="1"/>
        </w:numPr>
      </w:pPr>
      <w:r>
        <w:t>Quests kun je kiezen bij de docent.</w:t>
      </w:r>
    </w:p>
    <w:p w14:paraId="787DEDD4" w14:textId="77777777" w:rsidR="00BD6EC9" w:rsidRDefault="00BD6EC9" w:rsidP="0044687D">
      <w:pPr>
        <w:pStyle w:val="Lijstalinea"/>
        <w:numPr>
          <w:ilvl w:val="0"/>
          <w:numId w:val="1"/>
        </w:numPr>
      </w:pPr>
      <w:r>
        <w:t>Je mag elke quest slechts éénmaal doen, tenzij anders vermeld.</w:t>
      </w:r>
    </w:p>
    <w:p w14:paraId="787DEDD5" w14:textId="77777777" w:rsidR="00AB7540" w:rsidRDefault="00AB7540" w:rsidP="0044687D">
      <w:pPr>
        <w:pStyle w:val="Lijstalinea"/>
        <w:numPr>
          <w:ilvl w:val="0"/>
          <w:numId w:val="1"/>
        </w:numPr>
      </w:pPr>
      <w:r>
        <w:t>Quests hebben de volgende eigenschappen</w:t>
      </w:r>
    </w:p>
    <w:p w14:paraId="787DEDD6" w14:textId="77777777" w:rsidR="00AB7540" w:rsidRDefault="00AB7540" w:rsidP="00AB7540">
      <w:pPr>
        <w:pStyle w:val="Lijstalinea"/>
        <w:numPr>
          <w:ilvl w:val="1"/>
          <w:numId w:val="1"/>
        </w:numPr>
      </w:pPr>
      <w:r>
        <w:t xml:space="preserve">Een </w:t>
      </w:r>
      <w:r w:rsidRPr="00AB7540">
        <w:rPr>
          <w:b/>
        </w:rPr>
        <w:t>specialisatie</w:t>
      </w:r>
      <w:r>
        <w:t>. Dit kan zijn:</w:t>
      </w:r>
    </w:p>
    <w:p w14:paraId="787DEDD7" w14:textId="77777777" w:rsidR="00AB7540" w:rsidRDefault="00605131" w:rsidP="00AB7540">
      <w:pPr>
        <w:pStyle w:val="Lijstalinea"/>
        <w:numPr>
          <w:ilvl w:val="2"/>
          <w:numId w:val="1"/>
        </w:numPr>
      </w:pPr>
      <w:r>
        <w:t>Curator</w:t>
      </w:r>
    </w:p>
    <w:p w14:paraId="787DEDD8" w14:textId="77777777" w:rsidR="00AB7540" w:rsidRDefault="00AB7540" w:rsidP="00AB7540">
      <w:pPr>
        <w:pStyle w:val="Lijstalinea"/>
        <w:numPr>
          <w:ilvl w:val="2"/>
          <w:numId w:val="1"/>
        </w:numPr>
      </w:pPr>
      <w:r>
        <w:t>Onderzoeker</w:t>
      </w:r>
    </w:p>
    <w:p w14:paraId="787DEDD9" w14:textId="77777777" w:rsidR="00AB7540" w:rsidRDefault="00501F8D" w:rsidP="00AB7540">
      <w:pPr>
        <w:pStyle w:val="Lijstalinea"/>
        <w:numPr>
          <w:ilvl w:val="2"/>
          <w:numId w:val="1"/>
        </w:numPr>
      </w:pPr>
      <w:r>
        <w:t>Ingenieur</w:t>
      </w:r>
    </w:p>
    <w:p w14:paraId="787DEDDA" w14:textId="77777777" w:rsidR="00605131" w:rsidRDefault="00605131" w:rsidP="00AB7540">
      <w:pPr>
        <w:pStyle w:val="Lijstalinea"/>
        <w:numPr>
          <w:ilvl w:val="2"/>
          <w:numId w:val="1"/>
        </w:numPr>
      </w:pPr>
      <w:r>
        <w:t>Educator</w:t>
      </w:r>
    </w:p>
    <w:p w14:paraId="787DEDDB" w14:textId="77777777" w:rsidR="00A67ADE" w:rsidRDefault="00A67ADE" w:rsidP="00AB7540">
      <w:pPr>
        <w:pStyle w:val="Lijstalinea"/>
        <w:numPr>
          <w:ilvl w:val="2"/>
          <w:numId w:val="1"/>
        </w:numPr>
      </w:pPr>
      <w:r>
        <w:t>Expert</w:t>
      </w:r>
    </w:p>
    <w:p w14:paraId="787DEDDC" w14:textId="77777777" w:rsidR="004D5586" w:rsidRDefault="004D5586" w:rsidP="004D5586">
      <w:pPr>
        <w:pStyle w:val="Lijstalinea"/>
        <w:numPr>
          <w:ilvl w:val="1"/>
          <w:numId w:val="1"/>
        </w:numPr>
      </w:pPr>
      <w:r>
        <w:t xml:space="preserve">Een </w:t>
      </w:r>
      <w:r w:rsidRPr="004D5586">
        <w:rPr>
          <w:b/>
        </w:rPr>
        <w:t>toegangsvoorwaarde</w:t>
      </w:r>
      <w:r>
        <w:t>. Hier moet je aan voldoen wil je deze quest kunnen aannemen.</w:t>
      </w:r>
    </w:p>
    <w:p w14:paraId="787DEDDD" w14:textId="77777777" w:rsidR="004D5586" w:rsidRDefault="004D5586" w:rsidP="004D5586">
      <w:pPr>
        <w:pStyle w:val="Lijstalinea"/>
        <w:numPr>
          <w:ilvl w:val="1"/>
          <w:numId w:val="1"/>
        </w:numPr>
      </w:pPr>
      <w:r>
        <w:t xml:space="preserve">Een </w:t>
      </w:r>
      <w:r w:rsidR="007E482F">
        <w:rPr>
          <w:b/>
        </w:rPr>
        <w:t>groepsgrootte</w:t>
      </w:r>
      <w:r w:rsidR="007E482F">
        <w:t xml:space="preserve">. Sommige quests kan je met meerdere mensen doen. In dit geval mag je samen de quest aanvragen. </w:t>
      </w:r>
    </w:p>
    <w:p w14:paraId="787DEDDE" w14:textId="77777777" w:rsidR="007E482F" w:rsidRDefault="00544A79" w:rsidP="004D5586">
      <w:pPr>
        <w:pStyle w:val="Lijstalinea"/>
        <w:numPr>
          <w:ilvl w:val="1"/>
          <w:numId w:val="1"/>
        </w:numPr>
      </w:pPr>
      <w:r>
        <w:t xml:space="preserve">Een </w:t>
      </w:r>
      <w:r>
        <w:rPr>
          <w:b/>
        </w:rPr>
        <w:t>opdracht</w:t>
      </w:r>
      <w:r>
        <w:t>. Dit is de opdracht die je moet gaan vervullen.</w:t>
      </w:r>
    </w:p>
    <w:p w14:paraId="787DEDDF" w14:textId="77777777" w:rsidR="00544A79" w:rsidRDefault="00544A79" w:rsidP="004D5586">
      <w:pPr>
        <w:pStyle w:val="Lijstalinea"/>
        <w:numPr>
          <w:ilvl w:val="1"/>
          <w:numId w:val="1"/>
        </w:numPr>
      </w:pPr>
      <w:r>
        <w:t xml:space="preserve">Een </w:t>
      </w:r>
      <w:r>
        <w:rPr>
          <w:b/>
        </w:rPr>
        <w:t>beloning</w:t>
      </w:r>
      <w:r>
        <w:t>. Deze hangt af van hoe goed je de opdracht vervult. Je kan de opdracht vervullen met één, twee of drie sterren. De beloning wordt hoger naarmate je de opdracht beter vervult.</w:t>
      </w:r>
    </w:p>
    <w:p w14:paraId="787DEDE0" w14:textId="77777777" w:rsidR="008E45CD" w:rsidRDefault="003F2E8A" w:rsidP="003F2E8A">
      <w:pPr>
        <w:pStyle w:val="Lijstalinea"/>
        <w:numPr>
          <w:ilvl w:val="0"/>
          <w:numId w:val="1"/>
        </w:numPr>
      </w:pPr>
      <w:r>
        <w:t xml:space="preserve">Door het voltooien van quests kan je Quest Points (QP) verdienen. </w:t>
      </w:r>
      <w:r w:rsidR="00065FB8">
        <w:t xml:space="preserve">Het aantal Quest Points wordt bijgehouden in een ranking. </w:t>
      </w:r>
      <w:r w:rsidR="009D12E1">
        <w:t xml:space="preserve">Als je met meerdere mensen een quest voltooit krijgt ieder de Quest Points. Wel zal het eindresultaat strenger beoordeelt worden (zodat het niet makkelijk is op deze manier snel veel punten binnen te halen). </w:t>
      </w:r>
    </w:p>
    <w:p w14:paraId="787DEDE1" w14:textId="77777777" w:rsidR="00A67ADE" w:rsidRDefault="00A67ADE" w:rsidP="003F2E8A">
      <w:pPr>
        <w:pStyle w:val="Lijstalinea"/>
        <w:numPr>
          <w:ilvl w:val="0"/>
          <w:numId w:val="1"/>
        </w:numPr>
      </w:pPr>
      <w:r>
        <w:t>Bij het zeer goed voltooien van een quest kan je specialisatiepunten verdienen. Ook deze worden bijgehouden in een ranking.</w:t>
      </w:r>
    </w:p>
    <w:p w14:paraId="787DEDE2" w14:textId="77777777" w:rsidR="00A67ADE" w:rsidRDefault="00A67ADE" w:rsidP="003F2E8A">
      <w:pPr>
        <w:pStyle w:val="Lijstalinea"/>
        <w:numPr>
          <w:ilvl w:val="0"/>
          <w:numId w:val="1"/>
        </w:numPr>
      </w:pPr>
      <w:r>
        <w:t>Aan het ei</w:t>
      </w:r>
      <w:r w:rsidR="00972B4D">
        <w:t xml:space="preserve">nde van het hoofdstuk worden </w:t>
      </w:r>
      <w:r w:rsidR="00BD6EC9">
        <w:t>er</w:t>
      </w:r>
      <w:r w:rsidR="00972B4D">
        <w:t xml:space="preserve"> prijzen verdeeld over:</w:t>
      </w:r>
    </w:p>
    <w:p w14:paraId="787DEDE3" w14:textId="77777777" w:rsidR="00972B4D" w:rsidRDefault="00972B4D" w:rsidP="00972B4D">
      <w:pPr>
        <w:pStyle w:val="Lijstalinea"/>
        <w:numPr>
          <w:ilvl w:val="1"/>
          <w:numId w:val="1"/>
        </w:numPr>
      </w:pPr>
      <w:r>
        <w:t>de twee mensen met de hoogste ranking uit vwo5</w:t>
      </w:r>
    </w:p>
    <w:p w14:paraId="787DEDE4" w14:textId="77777777" w:rsidR="00972B4D" w:rsidRDefault="00972B4D" w:rsidP="00972B4D">
      <w:pPr>
        <w:pStyle w:val="Lijstalinea"/>
        <w:numPr>
          <w:ilvl w:val="1"/>
          <w:numId w:val="1"/>
        </w:numPr>
      </w:pPr>
      <w:r>
        <w:t>voor elke specialisatie degene met de meeste specialisatiepunten (bij gelijkspel wordt er geloot)</w:t>
      </w:r>
    </w:p>
    <w:p w14:paraId="787DEDE5" w14:textId="77777777" w:rsidR="00BD6EC9" w:rsidRDefault="00BD6EC9" w:rsidP="00BD6EC9"/>
    <w:p w14:paraId="07A40EEA" w14:textId="77777777" w:rsidR="005B2C58" w:rsidRDefault="005B2C58">
      <w:pPr>
        <w:spacing w:after="200"/>
        <w:jc w:val="left"/>
        <w:rPr>
          <w:rFonts w:eastAsiaTheme="majorEastAsia" w:cstheme="majorBidi"/>
          <w:b/>
          <w:bCs/>
          <w:color w:val="E36C0A" w:themeColor="accent6" w:themeShade="BF"/>
          <w:sz w:val="30"/>
          <w:szCs w:val="28"/>
        </w:rPr>
      </w:pPr>
      <w:r>
        <w:br w:type="page"/>
      </w:r>
    </w:p>
    <w:p w14:paraId="787DEDEA" w14:textId="0254BB5A" w:rsidR="003F2E8A" w:rsidRDefault="008E45CD" w:rsidP="008E45CD">
      <w:pPr>
        <w:pStyle w:val="Kop1"/>
      </w:pPr>
      <w:bookmarkStart w:id="0" w:name="_GoBack"/>
      <w:bookmarkEnd w:id="0"/>
      <w:r>
        <w:lastRenderedPageBreak/>
        <w:t>Kennis voor allen 1</w:t>
      </w:r>
    </w:p>
    <w:p w14:paraId="787DEDEB" w14:textId="77777777" w:rsidR="008E45CD" w:rsidRDefault="008E45CD" w:rsidP="008E45CD">
      <w:r>
        <w:t xml:space="preserve">Curator quest. </w:t>
      </w:r>
      <w:r>
        <w:sym w:font="Webdings" w:char="F080"/>
      </w:r>
    </w:p>
    <w:p w14:paraId="787DEDEC" w14:textId="77777777" w:rsidR="008E45CD" w:rsidRDefault="008E45CD" w:rsidP="008E45CD"/>
    <w:p w14:paraId="787DEDED" w14:textId="77777777" w:rsidR="008E45CD" w:rsidRDefault="008E45CD" w:rsidP="008E45CD">
      <w:r>
        <w:t>Maak een samenvatting van paragraaf 9.2.</w:t>
      </w:r>
    </w:p>
    <w:p w14:paraId="787DEDEE" w14:textId="77777777" w:rsidR="008E45CD" w:rsidRDefault="008E45CD" w:rsidP="008E45CD">
      <w:r>
        <w:t xml:space="preserve">Doe dit digitaal of scan een geschreven versie in, en stuur deze naar </w:t>
      </w:r>
      <w:hyperlink r:id="rId9" w:history="1">
        <w:r w:rsidRPr="00964913">
          <w:rPr>
            <w:rStyle w:val="Hyperlink"/>
          </w:rPr>
          <w:t>bgiethoorn@lentiz.nl</w:t>
        </w:r>
      </w:hyperlink>
      <w:r>
        <w:t>.</w:t>
      </w:r>
    </w:p>
    <w:p w14:paraId="787DEDEF" w14:textId="77777777" w:rsidR="008E45CD" w:rsidRDefault="008E45CD" w:rsidP="008E45CD">
      <w:r>
        <w:t xml:space="preserve">De samenvatting zal op Teletop gezet worden zodat iedereen er wat aan heeft. </w:t>
      </w:r>
    </w:p>
    <w:p w14:paraId="787DEDF0" w14:textId="77777777" w:rsidR="008E45CD" w:rsidRDefault="008E45CD" w:rsidP="008E45CD">
      <w:r>
        <w:t>De kwaliteit van de samenvatting bepaalt het aantal sterren.</w:t>
      </w:r>
    </w:p>
    <w:p w14:paraId="787DEDF1" w14:textId="77777777" w:rsidR="008E45CD" w:rsidRDefault="008E45CD" w:rsidP="008E45CD"/>
    <w:p w14:paraId="787DEDF2" w14:textId="77777777" w:rsidR="008E45CD" w:rsidRDefault="008E45CD" w:rsidP="008E45CD">
      <w:r>
        <w:sym w:font="Wingdings" w:char="F0AB"/>
      </w:r>
      <w:r>
        <w:tab/>
        <w:t>2 QP</w:t>
      </w:r>
    </w:p>
    <w:p w14:paraId="787DEDF3" w14:textId="77777777" w:rsidR="008E45CD" w:rsidRDefault="008E45CD" w:rsidP="008E45CD">
      <w:r>
        <w:sym w:font="Wingdings" w:char="F0AB"/>
      </w:r>
      <w:r>
        <w:sym w:font="Wingdings" w:char="F0AB"/>
      </w:r>
      <w:r>
        <w:tab/>
        <w:t>3 QP</w:t>
      </w:r>
    </w:p>
    <w:p w14:paraId="787DEDF4" w14:textId="77777777" w:rsidR="008E45CD" w:rsidRDefault="008E45CD" w:rsidP="008E45CD">
      <w:r>
        <w:sym w:font="Wingdings" w:char="F0AB"/>
      </w:r>
      <w:r>
        <w:sym w:font="Wingdings" w:char="F0AB"/>
      </w:r>
      <w:r>
        <w:sym w:font="Wingdings" w:char="F0AB"/>
      </w:r>
      <w:r>
        <w:tab/>
        <w:t>5 QP</w:t>
      </w:r>
      <w:r w:rsidR="00A67ADE">
        <w:t>, 1 curator punt</w:t>
      </w:r>
    </w:p>
    <w:p w14:paraId="787DEDF5" w14:textId="77777777" w:rsidR="008E45CD" w:rsidRDefault="008E45CD" w:rsidP="008E45CD"/>
    <w:p w14:paraId="787DEDF6" w14:textId="77777777" w:rsidR="008E45CD" w:rsidRDefault="008E45CD" w:rsidP="008E45CD"/>
    <w:p w14:paraId="787DEDF7" w14:textId="77777777" w:rsidR="008E45CD" w:rsidRDefault="008E45CD" w:rsidP="008E45CD">
      <w:pPr>
        <w:pStyle w:val="Kop1"/>
      </w:pPr>
      <w:r>
        <w:t>Kennis voor allen 2</w:t>
      </w:r>
    </w:p>
    <w:p w14:paraId="787DEDF8" w14:textId="77777777" w:rsidR="008E45CD" w:rsidRDefault="008E45CD" w:rsidP="008E45CD">
      <w:r>
        <w:t xml:space="preserve">Curator quest. </w:t>
      </w:r>
      <w:r>
        <w:sym w:font="Webdings" w:char="F080"/>
      </w:r>
    </w:p>
    <w:p w14:paraId="787DEDF9" w14:textId="77777777" w:rsidR="008E45CD" w:rsidRDefault="008E45CD" w:rsidP="008E45CD"/>
    <w:p w14:paraId="787DEDFA" w14:textId="77777777" w:rsidR="008E45CD" w:rsidRDefault="008E45CD" w:rsidP="008E45CD">
      <w:r>
        <w:t>Maak een samenvatting van paragraaf 9.</w:t>
      </w:r>
      <w:r w:rsidR="00A67ADE">
        <w:t>3</w:t>
      </w:r>
      <w:r>
        <w:t>.</w:t>
      </w:r>
    </w:p>
    <w:p w14:paraId="787DEDFB" w14:textId="77777777" w:rsidR="008E45CD" w:rsidRDefault="008E45CD" w:rsidP="008E45CD">
      <w:r>
        <w:t xml:space="preserve">Doe dit digitaal of scan een geschreven versie in, en stuur deze naar </w:t>
      </w:r>
      <w:hyperlink r:id="rId10" w:history="1">
        <w:r w:rsidRPr="00964913">
          <w:rPr>
            <w:rStyle w:val="Hyperlink"/>
          </w:rPr>
          <w:t>bgiethoorn@lentiz.nl</w:t>
        </w:r>
      </w:hyperlink>
      <w:r>
        <w:t>.</w:t>
      </w:r>
    </w:p>
    <w:p w14:paraId="787DEDFC" w14:textId="77777777" w:rsidR="008E45CD" w:rsidRDefault="008E45CD" w:rsidP="008E45CD">
      <w:r>
        <w:t xml:space="preserve">De samenvatting zal op Teletop gezet worden zodat iedereen er wat aan heeft. </w:t>
      </w:r>
    </w:p>
    <w:p w14:paraId="787DEDFD" w14:textId="77777777" w:rsidR="008E45CD" w:rsidRDefault="008E45CD" w:rsidP="008E45CD">
      <w:r>
        <w:t>De kwaliteit van de samenvatting bepaalt het aantal sterren.</w:t>
      </w:r>
    </w:p>
    <w:p w14:paraId="787DEDFE" w14:textId="77777777" w:rsidR="008E45CD" w:rsidRDefault="008E45CD" w:rsidP="008E45CD"/>
    <w:p w14:paraId="787DEDFF" w14:textId="77777777" w:rsidR="008E45CD" w:rsidRDefault="008E45CD" w:rsidP="008E45CD">
      <w:r>
        <w:sym w:font="Wingdings" w:char="F0AB"/>
      </w:r>
      <w:r>
        <w:tab/>
        <w:t>2 QP</w:t>
      </w:r>
    </w:p>
    <w:p w14:paraId="787DEE00" w14:textId="77777777" w:rsidR="008E45CD" w:rsidRDefault="008E45CD" w:rsidP="008E45CD">
      <w:r>
        <w:sym w:font="Wingdings" w:char="F0AB"/>
      </w:r>
      <w:r>
        <w:sym w:font="Wingdings" w:char="F0AB"/>
      </w:r>
      <w:r>
        <w:tab/>
        <w:t>3 QP</w:t>
      </w:r>
    </w:p>
    <w:p w14:paraId="787DEE01" w14:textId="77777777" w:rsidR="008E45CD" w:rsidRPr="008E45CD" w:rsidRDefault="008E45CD" w:rsidP="008E45CD">
      <w:r>
        <w:sym w:font="Wingdings" w:char="F0AB"/>
      </w:r>
      <w:r>
        <w:sym w:font="Wingdings" w:char="F0AB"/>
      </w:r>
      <w:r>
        <w:sym w:font="Wingdings" w:char="F0AB"/>
      </w:r>
      <w:r>
        <w:tab/>
        <w:t>5 QP</w:t>
      </w:r>
      <w:r w:rsidR="00A67ADE">
        <w:t>, 1 curator punt</w:t>
      </w:r>
    </w:p>
    <w:p w14:paraId="787DEE02" w14:textId="77777777" w:rsidR="008E45CD" w:rsidRDefault="008E45CD" w:rsidP="008E45CD"/>
    <w:p w14:paraId="787DEE03" w14:textId="77777777" w:rsidR="00A67ADE" w:rsidRDefault="00A67ADE" w:rsidP="008E45CD"/>
    <w:p w14:paraId="787DEE04" w14:textId="77777777" w:rsidR="00A67ADE" w:rsidRDefault="00A67ADE" w:rsidP="008E45CD"/>
    <w:p w14:paraId="787DEE05" w14:textId="77777777" w:rsidR="00A67ADE" w:rsidRDefault="00A67ADE" w:rsidP="00A67ADE">
      <w:pPr>
        <w:pStyle w:val="Kop1"/>
      </w:pPr>
      <w:r>
        <w:t>Grootheden in de magnetisme</w:t>
      </w:r>
    </w:p>
    <w:p w14:paraId="787DEE06" w14:textId="77777777" w:rsidR="00A67ADE" w:rsidRDefault="00A67ADE" w:rsidP="00A67ADE">
      <w:r>
        <w:t xml:space="preserve">Curator quest. </w:t>
      </w:r>
      <w:r>
        <w:sym w:font="Webdings" w:char="F080"/>
      </w:r>
    </w:p>
    <w:p w14:paraId="787DEE07" w14:textId="77777777" w:rsidR="00A67ADE" w:rsidRDefault="00A67ADE" w:rsidP="00A67ADE"/>
    <w:p w14:paraId="787DEE08" w14:textId="77777777" w:rsidR="00A67ADE" w:rsidRDefault="00A67ADE" w:rsidP="00A67ADE">
      <w:r>
        <w:t>Maak een overzicht van alle grootheden en eenheden.</w:t>
      </w:r>
    </w:p>
    <w:p w14:paraId="787DEE09" w14:textId="77777777" w:rsidR="00A67ADE" w:rsidRDefault="00A67ADE" w:rsidP="00A67ADE">
      <w:r>
        <w:t xml:space="preserve">Doe dit digitaal of scan een geschreven versie in, en stuur deze naar </w:t>
      </w:r>
      <w:hyperlink r:id="rId11" w:history="1">
        <w:r w:rsidRPr="00964913">
          <w:rPr>
            <w:rStyle w:val="Hyperlink"/>
          </w:rPr>
          <w:t>bgiethoorn@lentiz.nl</w:t>
        </w:r>
      </w:hyperlink>
      <w:r>
        <w:t>.</w:t>
      </w:r>
    </w:p>
    <w:p w14:paraId="787DEE0A" w14:textId="77777777" w:rsidR="00A67ADE" w:rsidRDefault="00A67ADE" w:rsidP="00A67ADE">
      <w:r>
        <w:t xml:space="preserve">Het overzicht zal op Teletop gezet worden zodat iedereen er wat aan heeft. </w:t>
      </w:r>
    </w:p>
    <w:p w14:paraId="787DEE0B" w14:textId="77777777" w:rsidR="00A67ADE" w:rsidRDefault="00A67ADE" w:rsidP="00A67ADE">
      <w:r>
        <w:t>De kwaliteit van het overzicht bepaalt het aantal sterren.</w:t>
      </w:r>
    </w:p>
    <w:p w14:paraId="787DEE0C" w14:textId="77777777" w:rsidR="00A67ADE" w:rsidRDefault="00A67ADE" w:rsidP="00A67ADE"/>
    <w:p w14:paraId="787DEE0D" w14:textId="77777777" w:rsidR="00A67ADE" w:rsidRDefault="00A67ADE" w:rsidP="00A67ADE">
      <w:r>
        <w:sym w:font="Wingdings" w:char="F0AB"/>
      </w:r>
      <w:r>
        <w:tab/>
      </w:r>
      <w:r w:rsidR="00AF6A2F">
        <w:t>1</w:t>
      </w:r>
      <w:r>
        <w:t xml:space="preserve"> QP</w:t>
      </w:r>
    </w:p>
    <w:p w14:paraId="787DEE0E" w14:textId="77777777" w:rsidR="00A67ADE" w:rsidRDefault="00A67ADE" w:rsidP="00A67ADE">
      <w:r>
        <w:sym w:font="Wingdings" w:char="F0AB"/>
      </w:r>
      <w:r>
        <w:sym w:font="Wingdings" w:char="F0AB"/>
      </w:r>
      <w:r>
        <w:tab/>
      </w:r>
      <w:r w:rsidR="00AF6A2F">
        <w:t>2</w:t>
      </w:r>
      <w:r>
        <w:t xml:space="preserve"> QP</w:t>
      </w:r>
    </w:p>
    <w:p w14:paraId="787DEE0F" w14:textId="77777777" w:rsidR="00A67ADE" w:rsidRPr="008E45CD" w:rsidRDefault="00A67ADE" w:rsidP="00A67ADE">
      <w:r>
        <w:sym w:font="Wingdings" w:char="F0AB"/>
      </w:r>
      <w:r>
        <w:sym w:font="Wingdings" w:char="F0AB"/>
      </w:r>
      <w:r>
        <w:sym w:font="Wingdings" w:char="F0AB"/>
      </w:r>
      <w:r>
        <w:tab/>
      </w:r>
      <w:r w:rsidR="00AF6A2F">
        <w:t>3</w:t>
      </w:r>
      <w:r>
        <w:t xml:space="preserve"> QP, 1 curator punt</w:t>
      </w:r>
    </w:p>
    <w:p w14:paraId="787DEE10" w14:textId="77777777" w:rsidR="00A67ADE" w:rsidRDefault="00A67ADE">
      <w:pPr>
        <w:spacing w:after="200"/>
        <w:jc w:val="left"/>
      </w:pPr>
      <w:r>
        <w:br w:type="page"/>
      </w:r>
    </w:p>
    <w:p w14:paraId="787DEE11" w14:textId="77777777" w:rsidR="00DE07CE" w:rsidRDefault="00DE07CE" w:rsidP="00DE07CE">
      <w:pPr>
        <w:pStyle w:val="Kop1"/>
      </w:pPr>
      <w:r>
        <w:lastRenderedPageBreak/>
        <w:t>Zoveel te vinden</w:t>
      </w:r>
    </w:p>
    <w:p w14:paraId="787DEE12" w14:textId="77777777" w:rsidR="00DE07CE" w:rsidRDefault="00DE07CE" w:rsidP="00DE07CE">
      <w:r>
        <w:t xml:space="preserve">Educator quest. </w:t>
      </w:r>
      <w:r>
        <w:sym w:font="Webdings" w:char="F080"/>
      </w:r>
    </w:p>
    <w:p w14:paraId="787DEE13" w14:textId="77777777" w:rsidR="00DE07CE" w:rsidRDefault="00DE07CE" w:rsidP="00DE07CE"/>
    <w:p w14:paraId="787DEE14" w14:textId="77777777" w:rsidR="00DE07CE" w:rsidRDefault="001B0D02" w:rsidP="00DE07CE">
      <w:r>
        <w:t xml:space="preserve">Zoek minimaal drie interessante artikelen of filmpjes over magnetisme. Stuur de links naar </w:t>
      </w:r>
      <w:hyperlink r:id="rId12" w:history="1">
        <w:r w:rsidRPr="00964913">
          <w:rPr>
            <w:rStyle w:val="Hyperlink"/>
          </w:rPr>
          <w:t>bgiethoorn@lentiz.nl</w:t>
        </w:r>
      </w:hyperlink>
      <w:r>
        <w:t xml:space="preserve">. </w:t>
      </w:r>
    </w:p>
    <w:p w14:paraId="787DEE15" w14:textId="77777777" w:rsidR="001B0D02" w:rsidRDefault="00E51614" w:rsidP="00DE07CE">
      <w:r>
        <w:t>Als ze heel goed zijn dan worden ze in de klas vertoont. De originaliteit, interessantheid en diepgang van de artikelen/filmpjes bepalen het aantal sterren.</w:t>
      </w:r>
    </w:p>
    <w:p w14:paraId="787DEE16" w14:textId="77777777" w:rsidR="00DE07CE" w:rsidRDefault="00DE07CE" w:rsidP="00DE07CE"/>
    <w:p w14:paraId="787DEE17" w14:textId="77777777" w:rsidR="00DE07CE" w:rsidRDefault="00DE07CE" w:rsidP="00DE07CE">
      <w:r>
        <w:sym w:font="Wingdings" w:char="F0AB"/>
      </w:r>
      <w:r w:rsidR="00A04114">
        <w:tab/>
        <w:t>1</w:t>
      </w:r>
      <w:r>
        <w:t xml:space="preserve"> QP</w:t>
      </w:r>
    </w:p>
    <w:p w14:paraId="787DEE18" w14:textId="77777777" w:rsidR="00DE07CE" w:rsidRDefault="00DE07CE" w:rsidP="00DE07CE">
      <w:r>
        <w:sym w:font="Wingdings" w:char="F0AB"/>
      </w:r>
      <w:r>
        <w:sym w:font="Wingdings" w:char="F0AB"/>
      </w:r>
      <w:r w:rsidR="00A04114">
        <w:tab/>
        <w:t>2</w:t>
      </w:r>
      <w:r>
        <w:t xml:space="preserve"> QP</w:t>
      </w:r>
    </w:p>
    <w:p w14:paraId="787DEE19" w14:textId="77777777" w:rsidR="00DE07CE" w:rsidRDefault="00DE07CE" w:rsidP="00DE07CE">
      <w:r>
        <w:sym w:font="Wingdings" w:char="F0AB"/>
      </w:r>
      <w:r>
        <w:sym w:font="Wingdings" w:char="F0AB"/>
      </w:r>
      <w:r>
        <w:sym w:font="Wingdings" w:char="F0AB"/>
      </w:r>
      <w:r w:rsidR="00A04114">
        <w:tab/>
        <w:t>3</w:t>
      </w:r>
      <w:r>
        <w:t xml:space="preserve"> QP, 1 </w:t>
      </w:r>
      <w:r w:rsidR="00A04114">
        <w:t>educator</w:t>
      </w:r>
      <w:r>
        <w:t xml:space="preserve"> punt</w:t>
      </w:r>
    </w:p>
    <w:p w14:paraId="787DEE1A" w14:textId="77777777" w:rsidR="003F4769" w:rsidRDefault="003F4769" w:rsidP="00DE07CE"/>
    <w:p w14:paraId="787DEE1B" w14:textId="77777777" w:rsidR="003F4769" w:rsidRDefault="003F4769" w:rsidP="00DE07CE"/>
    <w:p w14:paraId="787DEE1C" w14:textId="77777777" w:rsidR="003F4769" w:rsidRDefault="00AF6A2F" w:rsidP="003F4769">
      <w:pPr>
        <w:pStyle w:val="Kop1"/>
      </w:pPr>
      <w:r>
        <w:t>Krijgen we dit ook op de toets?</w:t>
      </w:r>
    </w:p>
    <w:p w14:paraId="787DEE1D" w14:textId="77777777" w:rsidR="003F4769" w:rsidRDefault="003F4769" w:rsidP="003F4769">
      <w:r>
        <w:t xml:space="preserve">Educator quest. </w:t>
      </w:r>
      <w:r>
        <w:sym w:font="Webdings" w:char="F080"/>
      </w:r>
      <w:r w:rsidR="00972B4D">
        <w:t xml:space="preserve"> tot </w:t>
      </w:r>
      <w:r w:rsidR="00972B4D">
        <w:sym w:font="Webdings" w:char="F080"/>
      </w:r>
      <w:r w:rsidR="00972B4D">
        <w:sym w:font="Webdings" w:char="F080"/>
      </w:r>
    </w:p>
    <w:p w14:paraId="787DEE1E" w14:textId="77777777" w:rsidR="003F4769" w:rsidRDefault="003F4769" w:rsidP="003F4769"/>
    <w:p w14:paraId="787DEE1F" w14:textId="77777777" w:rsidR="003F4769" w:rsidRDefault="00AF6A2F" w:rsidP="003F4769">
      <w:r>
        <w:t xml:space="preserve">Verzin een toetsvraag over dit hoofdstuk. Deze toetsvraag moet minimaal </w:t>
      </w:r>
      <w:r w:rsidR="00BD6EC9">
        <w:t>4</w:t>
      </w:r>
      <w:r>
        <w:t xml:space="preserve"> onderdelen (a, b</w:t>
      </w:r>
      <w:r w:rsidR="00BD6EC9">
        <w:t>,</w:t>
      </w:r>
      <w:r>
        <w:t xml:space="preserve"> c</w:t>
      </w:r>
      <w:r w:rsidR="00BD6EC9">
        <w:t xml:space="preserve"> en d</w:t>
      </w:r>
      <w:r>
        <w:t xml:space="preserve">) hebben. Ook moet er een duidelijke uitwerking bij zitten. Mail deze toetsvraag naar </w:t>
      </w:r>
      <w:hyperlink r:id="rId13" w:history="1">
        <w:r w:rsidRPr="00964913">
          <w:rPr>
            <w:rStyle w:val="Hyperlink"/>
          </w:rPr>
          <w:t>bgiethoorn@lentiz.nl</w:t>
        </w:r>
      </w:hyperlink>
      <w:r>
        <w:t xml:space="preserve">. </w:t>
      </w:r>
    </w:p>
    <w:p w14:paraId="787DEE20" w14:textId="77777777" w:rsidR="00AF6A2F" w:rsidRDefault="00AF6A2F" w:rsidP="003F4769">
      <w:r>
        <w:t>Hele goede vragen hebben kans om daadwerkelijk op de toets te verschijnen.</w:t>
      </w:r>
    </w:p>
    <w:p w14:paraId="787DEE21" w14:textId="77777777" w:rsidR="00AF6A2F" w:rsidRDefault="00AF6A2F" w:rsidP="003F4769">
      <w:r>
        <w:t>De correctheid, moeilijkheidsgraad en originaliteit bepalen het aantal sterren.</w:t>
      </w:r>
    </w:p>
    <w:p w14:paraId="787DEE22" w14:textId="77777777" w:rsidR="003F4769" w:rsidRDefault="003F4769" w:rsidP="003F4769"/>
    <w:p w14:paraId="787DEE23" w14:textId="77777777" w:rsidR="003F4769" w:rsidRDefault="003F4769" w:rsidP="003F4769">
      <w:r>
        <w:sym w:font="Wingdings" w:char="F0AB"/>
      </w:r>
      <w:r>
        <w:tab/>
      </w:r>
      <w:r w:rsidR="00AF6A2F">
        <w:t>2</w:t>
      </w:r>
      <w:r>
        <w:t xml:space="preserve"> QP</w:t>
      </w:r>
    </w:p>
    <w:p w14:paraId="787DEE24" w14:textId="77777777" w:rsidR="003F4769" w:rsidRDefault="003F4769" w:rsidP="003F4769">
      <w:r>
        <w:sym w:font="Wingdings" w:char="F0AB"/>
      </w:r>
      <w:r>
        <w:sym w:font="Wingdings" w:char="F0AB"/>
      </w:r>
      <w:r>
        <w:tab/>
      </w:r>
      <w:r w:rsidR="00AF6A2F">
        <w:t>3</w:t>
      </w:r>
      <w:r>
        <w:t xml:space="preserve"> QP</w:t>
      </w:r>
    </w:p>
    <w:p w14:paraId="787DEE25" w14:textId="77777777" w:rsidR="003F4769" w:rsidRDefault="003F4769" w:rsidP="003F4769">
      <w:r>
        <w:sym w:font="Wingdings" w:char="F0AB"/>
      </w:r>
      <w:r>
        <w:sym w:font="Wingdings" w:char="F0AB"/>
      </w:r>
      <w:r>
        <w:sym w:font="Wingdings" w:char="F0AB"/>
      </w:r>
      <w:r>
        <w:tab/>
      </w:r>
      <w:r w:rsidR="00AF6A2F">
        <w:t>5</w:t>
      </w:r>
      <w:r>
        <w:t xml:space="preserve"> QP, 1 educator punt</w:t>
      </w:r>
    </w:p>
    <w:p w14:paraId="787DEE26" w14:textId="77777777" w:rsidR="00AF6A2F" w:rsidRDefault="00AF6A2F" w:rsidP="003F4769"/>
    <w:p w14:paraId="787DEE27" w14:textId="77777777" w:rsidR="00AF6A2F" w:rsidRDefault="00AF6A2F" w:rsidP="003F4769"/>
    <w:p w14:paraId="787DEE28" w14:textId="77777777" w:rsidR="00AF6A2F" w:rsidRDefault="00AF6A2F" w:rsidP="003F4769"/>
    <w:p w14:paraId="787DEE29" w14:textId="77777777" w:rsidR="00AF6A2F" w:rsidRDefault="00972B4D" w:rsidP="00AF6A2F">
      <w:pPr>
        <w:pStyle w:val="Kop1"/>
      </w:pPr>
      <w:r>
        <w:t>Een helpende hand</w:t>
      </w:r>
    </w:p>
    <w:p w14:paraId="787DEE2A" w14:textId="77777777" w:rsidR="00AF6A2F" w:rsidRDefault="00AF6A2F" w:rsidP="00AF6A2F">
      <w:r>
        <w:t xml:space="preserve">Educator quest. </w:t>
      </w:r>
      <w:r>
        <w:sym w:font="Webdings" w:char="F080"/>
      </w:r>
    </w:p>
    <w:p w14:paraId="787DEE2B" w14:textId="77777777" w:rsidR="00AF6A2F" w:rsidRDefault="00AF6A2F" w:rsidP="00AF6A2F"/>
    <w:p w14:paraId="787DEE2C" w14:textId="77777777" w:rsidR="00AF6A2F" w:rsidRDefault="00BD6EC9" w:rsidP="00AF6A2F">
      <w:r>
        <w:t xml:space="preserve">Je mag (redelijk) aan het begin van de les langskomen om de Helpende Hand Hoed op te halen. Als je deze op hebt kunnen andere leerlingen vragen aan je stellen. </w:t>
      </w:r>
    </w:p>
    <w:p w14:paraId="787DEE2D" w14:textId="77777777" w:rsidR="00BD6EC9" w:rsidRDefault="00BD6EC9" w:rsidP="00AF6A2F">
      <w:r>
        <w:t>Het aantal sterren hangt af van de tijdsduur, het aantal vragen dat j</w:t>
      </w:r>
      <w:r w:rsidR="000E1252">
        <w:t>e beantwoord en (voor zover waar te nemen) de kwaliteit van de hulp.</w:t>
      </w:r>
    </w:p>
    <w:p w14:paraId="787DEE2E" w14:textId="77777777" w:rsidR="00AF6A2F" w:rsidRDefault="00AF6A2F" w:rsidP="00AF6A2F"/>
    <w:p w14:paraId="787DEE2F" w14:textId="77777777" w:rsidR="00AF6A2F" w:rsidRPr="000E1252" w:rsidRDefault="00AF6A2F" w:rsidP="00AF6A2F">
      <w:pPr>
        <w:rPr>
          <w:lang w:val="en-US"/>
        </w:rPr>
      </w:pPr>
      <w:r>
        <w:sym w:font="Wingdings" w:char="F0AB"/>
      </w:r>
      <w:r>
        <w:tab/>
      </w:r>
      <w:r w:rsidRPr="000E1252">
        <w:rPr>
          <w:lang w:val="en-US"/>
        </w:rPr>
        <w:t>1 QP</w:t>
      </w:r>
    </w:p>
    <w:p w14:paraId="787DEE30" w14:textId="77777777" w:rsidR="00AF6A2F" w:rsidRPr="000E1252" w:rsidRDefault="00AF6A2F" w:rsidP="00AF6A2F">
      <w:pPr>
        <w:rPr>
          <w:lang w:val="en-US"/>
        </w:rPr>
      </w:pPr>
      <w:r>
        <w:sym w:font="Wingdings" w:char="F0AB"/>
      </w:r>
      <w:r>
        <w:sym w:font="Wingdings" w:char="F0AB"/>
      </w:r>
      <w:r w:rsidRPr="000E1252">
        <w:rPr>
          <w:lang w:val="en-US"/>
        </w:rPr>
        <w:tab/>
      </w:r>
      <w:r w:rsidR="005C7471">
        <w:rPr>
          <w:lang w:val="en-US"/>
        </w:rPr>
        <w:t>2</w:t>
      </w:r>
      <w:r w:rsidRPr="000E1252">
        <w:rPr>
          <w:lang w:val="en-US"/>
        </w:rPr>
        <w:t xml:space="preserve"> QP</w:t>
      </w:r>
    </w:p>
    <w:p w14:paraId="787DEE31" w14:textId="77777777" w:rsidR="00AE4FBC" w:rsidRPr="00AE4FBC" w:rsidRDefault="00AF6A2F" w:rsidP="00AF6A2F">
      <w:r>
        <w:sym w:font="Wingdings" w:char="F0AB"/>
      </w:r>
      <w:r>
        <w:sym w:font="Wingdings" w:char="F0AB"/>
      </w:r>
      <w:r>
        <w:sym w:font="Wingdings" w:char="F0AB"/>
      </w:r>
      <w:r w:rsidRPr="00AE4FBC">
        <w:tab/>
      </w:r>
      <w:r w:rsidR="005C7471">
        <w:t>4</w:t>
      </w:r>
      <w:r w:rsidRPr="00AE4FBC">
        <w:t xml:space="preserve"> QP, 1 educator punt</w:t>
      </w:r>
    </w:p>
    <w:p w14:paraId="787DEE32" w14:textId="77777777" w:rsidR="00AE4FBC" w:rsidRPr="00AE4FBC" w:rsidRDefault="00AE4FBC" w:rsidP="00AE4FBC">
      <w:r w:rsidRPr="00AE4FBC">
        <w:br w:type="page"/>
      </w:r>
    </w:p>
    <w:p w14:paraId="787DEE33" w14:textId="77777777" w:rsidR="00AE4FBC" w:rsidRDefault="00AE4FBC" w:rsidP="00AE4FBC">
      <w:pPr>
        <w:pStyle w:val="Kop1"/>
      </w:pPr>
      <w:r>
        <w:lastRenderedPageBreak/>
        <w:t>Lorentz’ leven</w:t>
      </w:r>
    </w:p>
    <w:p w14:paraId="787DEE34" w14:textId="77777777" w:rsidR="00AE4FBC" w:rsidRDefault="00AE4FBC" w:rsidP="00AE4FBC">
      <w:r>
        <w:t xml:space="preserve">Onderzoeker quest. </w:t>
      </w:r>
      <w:r>
        <w:sym w:font="Webdings" w:char="F080"/>
      </w:r>
      <w:r w:rsidR="00981944">
        <w:t xml:space="preserve">tot </w:t>
      </w:r>
      <w:r w:rsidR="00981944">
        <w:sym w:font="Webdings" w:char="F080"/>
      </w:r>
      <w:r w:rsidR="00981944">
        <w:sym w:font="Webdings" w:char="F080"/>
      </w:r>
      <w:r w:rsidR="00981944">
        <w:sym w:font="Webdings" w:char="F080"/>
      </w:r>
    </w:p>
    <w:p w14:paraId="787DEE35" w14:textId="77777777" w:rsidR="00AE4FBC" w:rsidRDefault="00AE4FBC" w:rsidP="00AE4FBC"/>
    <w:p w14:paraId="787DEE36" w14:textId="77777777" w:rsidR="00AE4FBC" w:rsidRDefault="00AE4FBC" w:rsidP="00AE4FBC">
      <w:r>
        <w:t>Doe een kort literatuuronderzoek naar het leven van Hendrik Antoon Lorentz. Gebruik hierbij minimaal 3 bronnen en vermeld deze ook</w:t>
      </w:r>
      <w:r w:rsidR="00981944">
        <w:t xml:space="preserve"> in/op je eindproduct</w:t>
      </w:r>
      <w:r>
        <w:t>.</w:t>
      </w:r>
    </w:p>
    <w:p w14:paraId="787DEE37" w14:textId="77777777" w:rsidR="00AE4FBC" w:rsidRDefault="00981944" w:rsidP="00AE4FBC">
      <w:r>
        <w:t>Verwerk je bevindingen in een verslag, een poster of een powerpointpresentatie. Als je eindproduct digitaal</w:t>
      </w:r>
      <w:r w:rsidR="008E79D0">
        <w:t xml:space="preserve"> is</w:t>
      </w:r>
      <w:r>
        <w:t xml:space="preserve"> stuur je deze naar </w:t>
      </w:r>
      <w:hyperlink r:id="rId14" w:history="1">
        <w:r w:rsidRPr="00964913">
          <w:rPr>
            <w:rStyle w:val="Hyperlink"/>
          </w:rPr>
          <w:t>bgiethoorn@lentiz.nl</w:t>
        </w:r>
      </w:hyperlink>
      <w:r>
        <w:t>. In het geval van een poster of powerpoint geef je er aan het begin van de volgende les een korte (1-4 minuten) presentatie over.</w:t>
      </w:r>
    </w:p>
    <w:p w14:paraId="787DEE38" w14:textId="77777777" w:rsidR="00AE4FBC" w:rsidRDefault="00AE4FBC" w:rsidP="00AE4FBC"/>
    <w:p w14:paraId="787DEE39" w14:textId="77777777" w:rsidR="00AE4FBC" w:rsidRDefault="00AE4FBC" w:rsidP="00AE4FBC">
      <w:r>
        <w:sym w:font="Wingdings" w:char="F0AB"/>
      </w:r>
      <w:r>
        <w:tab/>
      </w:r>
      <w:r w:rsidR="00981944">
        <w:t>2</w:t>
      </w:r>
      <w:r>
        <w:t xml:space="preserve"> QP</w:t>
      </w:r>
    </w:p>
    <w:p w14:paraId="787DEE3A" w14:textId="77777777" w:rsidR="00AE4FBC" w:rsidRDefault="00AE4FBC" w:rsidP="00AE4FBC">
      <w:r>
        <w:sym w:font="Wingdings" w:char="F0AB"/>
      </w:r>
      <w:r>
        <w:sym w:font="Wingdings" w:char="F0AB"/>
      </w:r>
      <w:r>
        <w:tab/>
      </w:r>
      <w:r w:rsidR="003317AB">
        <w:t>3</w:t>
      </w:r>
      <w:r>
        <w:t xml:space="preserve"> QP</w:t>
      </w:r>
    </w:p>
    <w:p w14:paraId="787DEE3B" w14:textId="77777777" w:rsidR="00AE4FBC" w:rsidRDefault="00AE4FBC" w:rsidP="00AE4FBC">
      <w:r>
        <w:sym w:font="Wingdings" w:char="F0AB"/>
      </w:r>
      <w:r>
        <w:sym w:font="Wingdings" w:char="F0AB"/>
      </w:r>
      <w:r>
        <w:sym w:font="Wingdings" w:char="F0AB"/>
      </w:r>
      <w:r>
        <w:tab/>
      </w:r>
      <w:r w:rsidR="008E79D0">
        <w:t>5</w:t>
      </w:r>
      <w:r>
        <w:t xml:space="preserve"> QP, 1 onderzoeker punt</w:t>
      </w:r>
    </w:p>
    <w:p w14:paraId="787DEE3C" w14:textId="77777777" w:rsidR="00AF6A2F" w:rsidRPr="00AE4FBC" w:rsidRDefault="00AF6A2F" w:rsidP="00AF6A2F"/>
    <w:p w14:paraId="787DEE3D" w14:textId="77777777" w:rsidR="003F4769" w:rsidRPr="00AE4FBC" w:rsidRDefault="003F4769" w:rsidP="00DE07CE"/>
    <w:p w14:paraId="787DEE3E" w14:textId="77777777" w:rsidR="00EB75DC" w:rsidRDefault="008E79D0" w:rsidP="00EB75DC">
      <w:pPr>
        <w:pStyle w:val="Kop1"/>
      </w:pPr>
      <w:r>
        <w:t xml:space="preserve">Magische </w:t>
      </w:r>
      <w:r w:rsidR="00EB75DC">
        <w:t>Mag-Lev</w:t>
      </w:r>
    </w:p>
    <w:p w14:paraId="787DEE3F" w14:textId="77777777" w:rsidR="00EB75DC" w:rsidRDefault="00EB75DC" w:rsidP="00EB75DC">
      <w:r>
        <w:t xml:space="preserve">Onderzoeker quest. </w:t>
      </w:r>
      <w:r>
        <w:sym w:font="Webdings" w:char="F080"/>
      </w:r>
      <w:r>
        <w:t xml:space="preserve">tot </w:t>
      </w:r>
      <w:r>
        <w:sym w:font="Webdings" w:char="F080"/>
      </w:r>
      <w:r>
        <w:sym w:font="Webdings" w:char="F080"/>
      </w:r>
      <w:r>
        <w:sym w:font="Webdings" w:char="F080"/>
      </w:r>
    </w:p>
    <w:p w14:paraId="787DEE40" w14:textId="77777777" w:rsidR="00EB75DC" w:rsidRDefault="00EB75DC" w:rsidP="00EB75DC"/>
    <w:p w14:paraId="787DEE41" w14:textId="77777777" w:rsidR="00EB75DC" w:rsidRDefault="00EB75DC" w:rsidP="00EB75DC">
      <w:r>
        <w:t xml:space="preserve">Doe een literatuuronderzoek naar </w:t>
      </w:r>
      <w:r w:rsidR="008E79D0">
        <w:t>Mag-Lev treinen (Magnetic Levitation)</w:t>
      </w:r>
      <w:r>
        <w:t xml:space="preserve">. </w:t>
      </w:r>
      <w:r w:rsidR="008E79D0">
        <w:t xml:space="preserve">Leg uit waar ze gebruikt worden, hoe ze werken en wat de voor- en nadelen zijn. </w:t>
      </w:r>
      <w:r>
        <w:t>Gebruik hierbij minimaal 3 bronnen en vermeld deze ook in/op je eindproduct.</w:t>
      </w:r>
    </w:p>
    <w:p w14:paraId="787DEE42" w14:textId="77777777" w:rsidR="00EB75DC" w:rsidRDefault="00EB75DC" w:rsidP="00EB75DC">
      <w:r>
        <w:t xml:space="preserve">Verwerk je bevindingen in een verslag, een poster of een powerpointpresentatie. Als je eindproduct digitaal </w:t>
      </w:r>
      <w:r w:rsidR="008E79D0">
        <w:t xml:space="preserve">is </w:t>
      </w:r>
      <w:r>
        <w:t xml:space="preserve">stuur je deze naar </w:t>
      </w:r>
      <w:hyperlink r:id="rId15" w:history="1">
        <w:r w:rsidRPr="00964913">
          <w:rPr>
            <w:rStyle w:val="Hyperlink"/>
          </w:rPr>
          <w:t>bgiethoorn@lentiz.nl</w:t>
        </w:r>
      </w:hyperlink>
      <w:r>
        <w:t>. In het geval van een poster of powerpoint geef je er aan het begin van de volgende les een korte (1-4 minuten) presentatie over.</w:t>
      </w:r>
    </w:p>
    <w:p w14:paraId="787DEE43" w14:textId="77777777" w:rsidR="00EB75DC" w:rsidRDefault="00EB75DC" w:rsidP="00EB75DC"/>
    <w:p w14:paraId="787DEE44" w14:textId="77777777" w:rsidR="00EB75DC" w:rsidRDefault="00EB75DC" w:rsidP="00EB75DC">
      <w:r>
        <w:sym w:font="Wingdings" w:char="F0AB"/>
      </w:r>
      <w:r>
        <w:tab/>
      </w:r>
      <w:r w:rsidR="003317AB">
        <w:t>2</w:t>
      </w:r>
      <w:r>
        <w:t xml:space="preserve"> QP</w:t>
      </w:r>
    </w:p>
    <w:p w14:paraId="787DEE45" w14:textId="77777777" w:rsidR="00EB75DC" w:rsidRDefault="00EB75DC" w:rsidP="00EB75DC">
      <w:r>
        <w:sym w:font="Wingdings" w:char="F0AB"/>
      </w:r>
      <w:r>
        <w:sym w:font="Wingdings" w:char="F0AB"/>
      </w:r>
      <w:r>
        <w:tab/>
      </w:r>
      <w:r w:rsidR="008E79D0">
        <w:t>5</w:t>
      </w:r>
      <w:r>
        <w:t xml:space="preserve"> QP</w:t>
      </w:r>
    </w:p>
    <w:p w14:paraId="787DEE46" w14:textId="77777777" w:rsidR="00EB75DC" w:rsidRDefault="00EB75DC" w:rsidP="00EB75DC">
      <w:r>
        <w:sym w:font="Wingdings" w:char="F0AB"/>
      </w:r>
      <w:r>
        <w:sym w:font="Wingdings" w:char="F0AB"/>
      </w:r>
      <w:r>
        <w:sym w:font="Wingdings" w:char="F0AB"/>
      </w:r>
      <w:r>
        <w:tab/>
      </w:r>
      <w:r w:rsidR="008E79D0">
        <w:t>7</w:t>
      </w:r>
      <w:r>
        <w:t xml:space="preserve"> QP, </w:t>
      </w:r>
      <w:r w:rsidR="00022676">
        <w:t>1</w:t>
      </w:r>
      <w:r>
        <w:t xml:space="preserve"> onderzoeker punt</w:t>
      </w:r>
    </w:p>
    <w:p w14:paraId="787DEE47" w14:textId="77777777" w:rsidR="00A67ADE" w:rsidRDefault="00A67ADE" w:rsidP="008E45CD"/>
    <w:p w14:paraId="787DEE48" w14:textId="77777777" w:rsidR="008E79D0" w:rsidRDefault="008E79D0" w:rsidP="008E45CD"/>
    <w:p w14:paraId="787DEE49" w14:textId="77777777" w:rsidR="008E79D0" w:rsidRDefault="008E79D0" w:rsidP="008E79D0">
      <w:pPr>
        <w:pStyle w:val="Kop1"/>
      </w:pPr>
      <w:r>
        <w:t>Kijken met magneten</w:t>
      </w:r>
    </w:p>
    <w:p w14:paraId="787DEE4A" w14:textId="77777777" w:rsidR="008E79D0" w:rsidRDefault="008E79D0" w:rsidP="008E79D0">
      <w:r>
        <w:t xml:space="preserve">Onderzoeker quest. </w:t>
      </w:r>
      <w:r>
        <w:sym w:font="Webdings" w:char="F080"/>
      </w:r>
      <w:r>
        <w:t xml:space="preserve">tot </w:t>
      </w:r>
      <w:r>
        <w:sym w:font="Webdings" w:char="F080"/>
      </w:r>
      <w:r>
        <w:sym w:font="Webdings" w:char="F080"/>
      </w:r>
      <w:r>
        <w:sym w:font="Webdings" w:char="F080"/>
      </w:r>
    </w:p>
    <w:p w14:paraId="787DEE4B" w14:textId="77777777" w:rsidR="008E79D0" w:rsidRDefault="008E79D0" w:rsidP="008E79D0"/>
    <w:p w14:paraId="787DEE4C" w14:textId="77777777" w:rsidR="008E79D0" w:rsidRDefault="008E79D0" w:rsidP="008E79D0">
      <w:r>
        <w:t>Doe een literatuuronderzoek naar de werking en toepassing van een MRI scanner. Gebruik hierbij minimaal 3 bronnen en vermeld deze ook in/op je eindproduct.</w:t>
      </w:r>
    </w:p>
    <w:p w14:paraId="787DEE4D" w14:textId="77777777" w:rsidR="008E79D0" w:rsidRDefault="008E79D0" w:rsidP="008E79D0">
      <w:r>
        <w:t xml:space="preserve">Verwerk je bevindingen in een verslag, een poster of een powerpointpresentatie. Als je eindproduct digitaal is stuur je deze naar </w:t>
      </w:r>
      <w:hyperlink r:id="rId16" w:history="1">
        <w:r w:rsidRPr="00964913">
          <w:rPr>
            <w:rStyle w:val="Hyperlink"/>
          </w:rPr>
          <w:t>bgiethoorn@lentiz.nl</w:t>
        </w:r>
      </w:hyperlink>
      <w:r>
        <w:t>. In het geval van een poster of powerpoint geef je er aan het begin van de volgende les een korte (1-4 minuten) presentatie over.</w:t>
      </w:r>
    </w:p>
    <w:p w14:paraId="787DEE4E" w14:textId="77777777" w:rsidR="008E79D0" w:rsidRDefault="008E79D0" w:rsidP="008E79D0"/>
    <w:p w14:paraId="787DEE4F" w14:textId="77777777" w:rsidR="008E79D0" w:rsidRDefault="008E79D0" w:rsidP="008E79D0">
      <w:r>
        <w:sym w:font="Wingdings" w:char="F0AB"/>
      </w:r>
      <w:r>
        <w:tab/>
        <w:t>2 QP</w:t>
      </w:r>
    </w:p>
    <w:p w14:paraId="787DEE50" w14:textId="77777777" w:rsidR="008E79D0" w:rsidRDefault="008E79D0" w:rsidP="008E79D0">
      <w:r>
        <w:sym w:font="Wingdings" w:char="F0AB"/>
      </w:r>
      <w:r>
        <w:sym w:font="Wingdings" w:char="F0AB"/>
      </w:r>
      <w:r>
        <w:tab/>
      </w:r>
      <w:r w:rsidR="0061010E">
        <w:t>5</w:t>
      </w:r>
      <w:r>
        <w:t xml:space="preserve"> QP</w:t>
      </w:r>
    </w:p>
    <w:p w14:paraId="787DEE51" w14:textId="77777777" w:rsidR="00022676" w:rsidRDefault="008E79D0" w:rsidP="008E45CD">
      <w:r>
        <w:sym w:font="Wingdings" w:char="F0AB"/>
      </w:r>
      <w:r>
        <w:sym w:font="Wingdings" w:char="F0AB"/>
      </w:r>
      <w:r>
        <w:sym w:font="Wingdings" w:char="F0AB"/>
      </w:r>
      <w:r>
        <w:tab/>
      </w:r>
      <w:r w:rsidR="0061010E">
        <w:t>8</w:t>
      </w:r>
      <w:r>
        <w:t xml:space="preserve"> QP, </w:t>
      </w:r>
      <w:r w:rsidR="00022676">
        <w:t>2</w:t>
      </w:r>
      <w:r>
        <w:t xml:space="preserve"> onderzoeker punt</w:t>
      </w:r>
      <w:r w:rsidR="00022676">
        <w:t>en</w:t>
      </w:r>
    </w:p>
    <w:p w14:paraId="787DEE52" w14:textId="77777777" w:rsidR="00022676" w:rsidRDefault="00022676" w:rsidP="00022676">
      <w:pPr>
        <w:pStyle w:val="Kop1"/>
      </w:pPr>
      <w:r>
        <w:br w:type="page"/>
      </w:r>
      <w:r>
        <w:lastRenderedPageBreak/>
        <w:t>Magnetisme in de ruimte</w:t>
      </w:r>
    </w:p>
    <w:p w14:paraId="787DEE53" w14:textId="77777777" w:rsidR="00022676" w:rsidRDefault="00022676" w:rsidP="00022676">
      <w:r>
        <w:t xml:space="preserve">Onderzoeker quest. </w:t>
      </w:r>
      <w:r>
        <w:sym w:font="Webdings" w:char="F080"/>
      </w:r>
      <w:r>
        <w:t xml:space="preserve">tot </w:t>
      </w:r>
      <w:r>
        <w:sym w:font="Webdings" w:char="F080"/>
      </w:r>
      <w:r>
        <w:sym w:font="Webdings" w:char="F080"/>
      </w:r>
      <w:r>
        <w:sym w:font="Webdings" w:char="F080"/>
      </w:r>
    </w:p>
    <w:p w14:paraId="787DEE54" w14:textId="77777777" w:rsidR="00022676" w:rsidRDefault="00022676" w:rsidP="00022676"/>
    <w:p w14:paraId="787DEE55" w14:textId="77777777" w:rsidR="00022676" w:rsidRDefault="00022676" w:rsidP="00022676">
      <w:r>
        <w:t>Doe een literatuuronderzoek naar het aardmagnetisch veld, de beschermende werking hiervan en/of solar flares (zonnevlam). Gebruik hierbij minimaal 3 bronnen en vermeld deze ook in/op je eindproduct.</w:t>
      </w:r>
    </w:p>
    <w:p w14:paraId="787DEE56" w14:textId="77777777" w:rsidR="00022676" w:rsidRDefault="00022676" w:rsidP="00022676">
      <w:r>
        <w:t xml:space="preserve">Verwerk je bevindingen in een verslag, een poster of een powerpointpresentatie. Als je eindproduct digitaal is stuur je deze naar </w:t>
      </w:r>
      <w:hyperlink r:id="rId17" w:history="1">
        <w:r w:rsidRPr="00964913">
          <w:rPr>
            <w:rStyle w:val="Hyperlink"/>
          </w:rPr>
          <w:t>bgiethoorn@lentiz.nl</w:t>
        </w:r>
      </w:hyperlink>
      <w:r>
        <w:t>. In het geval van een poster of powerpoint geef je er aan het begin van de volgende les een korte (1-4 minuten) presentatie over.</w:t>
      </w:r>
    </w:p>
    <w:p w14:paraId="787DEE57" w14:textId="77777777" w:rsidR="00022676" w:rsidRDefault="00022676" w:rsidP="00022676"/>
    <w:p w14:paraId="787DEE58" w14:textId="77777777" w:rsidR="00022676" w:rsidRDefault="00022676" w:rsidP="00022676">
      <w:r>
        <w:sym w:font="Wingdings" w:char="F0AB"/>
      </w:r>
      <w:r>
        <w:tab/>
        <w:t>2 QP</w:t>
      </w:r>
    </w:p>
    <w:p w14:paraId="787DEE59" w14:textId="77777777" w:rsidR="00022676" w:rsidRDefault="00022676" w:rsidP="00022676">
      <w:r>
        <w:sym w:font="Wingdings" w:char="F0AB"/>
      </w:r>
      <w:r>
        <w:sym w:font="Wingdings" w:char="F0AB"/>
      </w:r>
      <w:r>
        <w:tab/>
        <w:t>5 QP</w:t>
      </w:r>
    </w:p>
    <w:p w14:paraId="787DEE5A" w14:textId="77777777" w:rsidR="00022676" w:rsidRPr="00AE4FBC" w:rsidRDefault="00022676" w:rsidP="00022676">
      <w:r>
        <w:sym w:font="Wingdings" w:char="F0AB"/>
      </w:r>
      <w:r>
        <w:sym w:font="Wingdings" w:char="F0AB"/>
      </w:r>
      <w:r>
        <w:sym w:font="Wingdings" w:char="F0AB"/>
      </w:r>
      <w:r>
        <w:tab/>
        <w:t>8 QP, 2 onderzoeker punten</w:t>
      </w:r>
    </w:p>
    <w:p w14:paraId="787DEE5B" w14:textId="77777777" w:rsidR="008E79D0" w:rsidRDefault="008E79D0" w:rsidP="008E45CD"/>
    <w:p w14:paraId="787DEE5C" w14:textId="77777777" w:rsidR="00022676" w:rsidRDefault="00022676" w:rsidP="008E45CD"/>
    <w:p w14:paraId="787DEE5D" w14:textId="77777777" w:rsidR="00022676" w:rsidRDefault="00501F8D" w:rsidP="00022676">
      <w:pPr>
        <w:pStyle w:val="Kop1"/>
      </w:pPr>
      <w:r>
        <w:t>Serie experimenten</w:t>
      </w:r>
    </w:p>
    <w:p w14:paraId="787DEE5E" w14:textId="77777777" w:rsidR="00022676" w:rsidRDefault="00501F8D" w:rsidP="00022676">
      <w:r>
        <w:t>Ingenieur</w:t>
      </w:r>
      <w:r w:rsidR="00022676">
        <w:t xml:space="preserve"> quest. </w:t>
      </w:r>
      <w:r w:rsidR="00022676">
        <w:sym w:font="Webdings" w:char="F080"/>
      </w:r>
      <w:r>
        <w:sym w:font="Webdings" w:char="F080"/>
      </w:r>
      <w:r>
        <w:t xml:space="preserve"> </w:t>
      </w:r>
      <w:r w:rsidR="00022676">
        <w:t xml:space="preserve">tot </w:t>
      </w:r>
      <w:r w:rsidR="00022676">
        <w:sym w:font="Webdings" w:char="F080"/>
      </w:r>
      <w:r w:rsidR="00022676">
        <w:sym w:font="Webdings" w:char="F080"/>
      </w:r>
      <w:r w:rsidR="00022676">
        <w:sym w:font="Webdings" w:char="F080"/>
      </w:r>
    </w:p>
    <w:p w14:paraId="787DEE5F" w14:textId="77777777" w:rsidR="00022676" w:rsidRDefault="00022676" w:rsidP="00022676"/>
    <w:p w14:paraId="787DEE60" w14:textId="77777777" w:rsidR="00022676" w:rsidRDefault="00CC4A70" w:rsidP="00022676">
      <w:r>
        <w:t>Maak de experimentenserie magnetisme in het Sciencelab. Vul het werkblad in</w:t>
      </w:r>
      <w:r w:rsidR="002C3658">
        <w:t>. Lever deze vervolgens in. De kwaliteit van de antwoorden bepaalt het aantal sterren.</w:t>
      </w:r>
    </w:p>
    <w:p w14:paraId="787DEE61" w14:textId="77777777" w:rsidR="00022676" w:rsidRDefault="00022676" w:rsidP="00022676"/>
    <w:p w14:paraId="787DEE62" w14:textId="77777777" w:rsidR="00022676" w:rsidRDefault="00022676" w:rsidP="00022676">
      <w:r>
        <w:sym w:font="Wingdings" w:char="F0AB"/>
      </w:r>
      <w:r>
        <w:tab/>
        <w:t>2 QP</w:t>
      </w:r>
    </w:p>
    <w:p w14:paraId="787DEE63" w14:textId="77777777" w:rsidR="00022676" w:rsidRDefault="00022676" w:rsidP="00022676">
      <w:r>
        <w:sym w:font="Wingdings" w:char="F0AB"/>
      </w:r>
      <w:r>
        <w:sym w:font="Wingdings" w:char="F0AB"/>
      </w:r>
      <w:r>
        <w:tab/>
      </w:r>
      <w:r w:rsidR="00B42327">
        <w:t>3</w:t>
      </w:r>
      <w:r>
        <w:t xml:space="preserve"> QP</w:t>
      </w:r>
    </w:p>
    <w:p w14:paraId="787DEE64" w14:textId="77777777" w:rsidR="00022676" w:rsidRPr="00AE4FBC" w:rsidRDefault="00022676" w:rsidP="00022676">
      <w:r>
        <w:sym w:font="Wingdings" w:char="F0AB"/>
      </w:r>
      <w:r>
        <w:sym w:font="Wingdings" w:char="F0AB"/>
      </w:r>
      <w:r>
        <w:sym w:font="Wingdings" w:char="F0AB"/>
      </w:r>
      <w:r>
        <w:tab/>
      </w:r>
      <w:r w:rsidR="00B42327">
        <w:t>5</w:t>
      </w:r>
      <w:r>
        <w:t xml:space="preserve"> QP, </w:t>
      </w:r>
      <w:r w:rsidR="00B42327">
        <w:t>1</w:t>
      </w:r>
      <w:r>
        <w:t xml:space="preserve"> </w:t>
      </w:r>
      <w:r w:rsidR="00B42327">
        <w:t>ingenieur punt</w:t>
      </w:r>
    </w:p>
    <w:p w14:paraId="787DEE65" w14:textId="77777777" w:rsidR="00022676" w:rsidRDefault="00022676" w:rsidP="008E45CD"/>
    <w:p w14:paraId="787DEE66" w14:textId="77777777" w:rsidR="00D472DA" w:rsidRDefault="00D472DA" w:rsidP="008E45CD"/>
    <w:p w14:paraId="787DEE67" w14:textId="77777777" w:rsidR="003317AB" w:rsidRDefault="003317AB" w:rsidP="003317AB">
      <w:pPr>
        <w:pStyle w:val="Kop1"/>
      </w:pPr>
      <w:r>
        <w:t>Autopsie van een elektromotor</w:t>
      </w:r>
    </w:p>
    <w:p w14:paraId="787DEE68" w14:textId="77777777" w:rsidR="003317AB" w:rsidRDefault="003317AB" w:rsidP="003317AB">
      <w:r>
        <w:t xml:space="preserve">Ingenieur quest. </w:t>
      </w:r>
      <w:r>
        <w:sym w:font="Webdings" w:char="F080"/>
      </w:r>
      <w:r>
        <w:sym w:font="Webdings" w:char="F080"/>
      </w:r>
      <w:r>
        <w:t xml:space="preserve"> tot </w:t>
      </w:r>
      <w:r>
        <w:sym w:font="Webdings" w:char="F080"/>
      </w:r>
      <w:r>
        <w:sym w:font="Webdings" w:char="F080"/>
      </w:r>
      <w:r>
        <w:sym w:font="Webdings" w:char="F080"/>
      </w:r>
      <w:r>
        <w:sym w:font="Webdings" w:char="F080"/>
      </w:r>
    </w:p>
    <w:p w14:paraId="787DEE69" w14:textId="77777777" w:rsidR="003317AB" w:rsidRDefault="003317AB" w:rsidP="003317AB"/>
    <w:p w14:paraId="787DEE6A" w14:textId="77777777" w:rsidR="003317AB" w:rsidRDefault="003317AB" w:rsidP="003317AB">
      <w:r>
        <w:t xml:space="preserve">Haal een elektromotor uit elkaar (zolang de voorraad strekt). Maak een nauwkeurig fotoverslag van het proces. Benoem alle onderdelen. Beschrijf waar de onderdelen voor dienen en leg uit hoe deze elektromotor werkt. </w:t>
      </w:r>
    </w:p>
    <w:p w14:paraId="787DEE6B" w14:textId="77777777" w:rsidR="003317AB" w:rsidRDefault="003317AB" w:rsidP="003317AB">
      <w:r>
        <w:t xml:space="preserve">Verwerk je bevindingen in een verslag, een poster of een powerpointpresentatie. Als je eindproduct digitaal is stuur je deze naar </w:t>
      </w:r>
      <w:hyperlink r:id="rId18" w:history="1">
        <w:r w:rsidRPr="00964913">
          <w:rPr>
            <w:rStyle w:val="Hyperlink"/>
          </w:rPr>
          <w:t>bgiethoorn@lentiz.nl</w:t>
        </w:r>
      </w:hyperlink>
      <w:r>
        <w:t>. In het geval van een poster of powerpoint geef je er aan het begin van de volgende les een korte (1-4 minuten) presentatie over.</w:t>
      </w:r>
    </w:p>
    <w:p w14:paraId="787DEE6C" w14:textId="77777777" w:rsidR="003317AB" w:rsidRDefault="003317AB" w:rsidP="003317AB"/>
    <w:p w14:paraId="787DEE6D" w14:textId="77777777" w:rsidR="003317AB" w:rsidRDefault="003317AB" w:rsidP="003317AB">
      <w:r>
        <w:sym w:font="Wingdings" w:char="F0AB"/>
      </w:r>
      <w:r>
        <w:tab/>
        <w:t>2 QP</w:t>
      </w:r>
    </w:p>
    <w:p w14:paraId="787DEE6E" w14:textId="77777777" w:rsidR="003317AB" w:rsidRDefault="003317AB" w:rsidP="003317AB">
      <w:r>
        <w:sym w:font="Wingdings" w:char="F0AB"/>
      </w:r>
      <w:r>
        <w:sym w:font="Wingdings" w:char="F0AB"/>
      </w:r>
      <w:r>
        <w:tab/>
        <w:t>4 QP</w:t>
      </w:r>
    </w:p>
    <w:p w14:paraId="787DEE6F" w14:textId="77777777" w:rsidR="003317AB" w:rsidRPr="00AE4FBC" w:rsidRDefault="003317AB" w:rsidP="003317AB">
      <w:r>
        <w:sym w:font="Wingdings" w:char="F0AB"/>
      </w:r>
      <w:r>
        <w:sym w:font="Wingdings" w:char="F0AB"/>
      </w:r>
      <w:r>
        <w:sym w:font="Wingdings" w:char="F0AB"/>
      </w:r>
      <w:r>
        <w:tab/>
        <w:t>7 QP, 1 ingenieur punt</w:t>
      </w:r>
    </w:p>
    <w:p w14:paraId="787DEE70" w14:textId="77777777" w:rsidR="005C7471" w:rsidRDefault="005C7471" w:rsidP="005C7471">
      <w:pPr>
        <w:pStyle w:val="Kop1"/>
      </w:pPr>
      <w:r>
        <w:lastRenderedPageBreak/>
        <w:t>Een spoel wikkelen</w:t>
      </w:r>
    </w:p>
    <w:p w14:paraId="787DEE71" w14:textId="77777777" w:rsidR="005C7471" w:rsidRDefault="005C7471" w:rsidP="005C7471">
      <w:r>
        <w:t xml:space="preserve">Ingenieur quest. </w:t>
      </w:r>
      <w:r>
        <w:sym w:font="Webdings" w:char="F080"/>
      </w:r>
      <w:r>
        <w:sym w:font="Webdings" w:char="F080"/>
      </w:r>
      <w:r>
        <w:t xml:space="preserve"> tot </w:t>
      </w:r>
      <w:r>
        <w:sym w:font="Webdings" w:char="F080"/>
      </w:r>
      <w:r>
        <w:sym w:font="Webdings" w:char="F080"/>
      </w:r>
      <w:r>
        <w:sym w:font="Webdings" w:char="F080"/>
      </w:r>
      <w:r>
        <w:sym w:font="Webdings" w:char="F080"/>
      </w:r>
    </w:p>
    <w:p w14:paraId="787DEE72" w14:textId="77777777" w:rsidR="005C7471" w:rsidRDefault="005C7471" w:rsidP="005C7471"/>
    <w:p w14:paraId="787DEE73" w14:textId="77777777" w:rsidR="005C7471" w:rsidRPr="007A6608" w:rsidRDefault="005C7471" w:rsidP="005C7471">
      <w:r>
        <w:t>Bouw zelf een elektromagneet door een spoel te wikkelen. Maak foto’s van het proces. Karakteriseer deze spoel door metingen te doen aan het veld. Probeer hierbij te bepalen hoe groot het veld is i</w:t>
      </w:r>
      <w:r w:rsidR="007A6608">
        <w:t>n de spoel. Bepaal ook het aantal windingen, de lengte van de spoel en de stroomsterkte. Kan je hiermee een schatting maken van μ</w:t>
      </w:r>
      <w:r w:rsidR="007A6608">
        <w:rPr>
          <w:vertAlign w:val="subscript"/>
        </w:rPr>
        <w:t>0</w:t>
      </w:r>
      <w:r w:rsidR="007A6608">
        <w:t>?</w:t>
      </w:r>
    </w:p>
    <w:p w14:paraId="787DEE74" w14:textId="77777777" w:rsidR="005C7471" w:rsidRDefault="005C7471" w:rsidP="005C7471">
      <w:r>
        <w:t xml:space="preserve">Verwerk je bevindingen in een verslag, een poster of een powerpointpresentatie. Als je eindproduct digitaal is stuur je deze naar </w:t>
      </w:r>
      <w:hyperlink r:id="rId19" w:history="1">
        <w:r w:rsidRPr="00964913">
          <w:rPr>
            <w:rStyle w:val="Hyperlink"/>
          </w:rPr>
          <w:t>bgiethoorn@lentiz.nl</w:t>
        </w:r>
      </w:hyperlink>
      <w:r>
        <w:t>. In het geval van een poster of powerpoint geef je er aan het begin van de volgende les een korte (1-4 minuten) presentatie over.</w:t>
      </w:r>
    </w:p>
    <w:p w14:paraId="787DEE75" w14:textId="77777777" w:rsidR="005C7471" w:rsidRDefault="005C7471" w:rsidP="005C7471"/>
    <w:p w14:paraId="787DEE76" w14:textId="77777777" w:rsidR="005C7471" w:rsidRDefault="005C7471" w:rsidP="005C7471">
      <w:r>
        <w:sym w:font="Wingdings" w:char="F0AB"/>
      </w:r>
      <w:r>
        <w:tab/>
      </w:r>
      <w:r w:rsidR="007A6608">
        <w:t>3</w:t>
      </w:r>
      <w:r>
        <w:t xml:space="preserve"> QP</w:t>
      </w:r>
    </w:p>
    <w:p w14:paraId="787DEE77" w14:textId="77777777" w:rsidR="005C7471" w:rsidRDefault="005C7471" w:rsidP="005C7471">
      <w:r>
        <w:sym w:font="Wingdings" w:char="F0AB"/>
      </w:r>
      <w:r>
        <w:sym w:font="Wingdings" w:char="F0AB"/>
      </w:r>
      <w:r>
        <w:tab/>
      </w:r>
      <w:r w:rsidR="007A6608">
        <w:t>5</w:t>
      </w:r>
      <w:r>
        <w:t xml:space="preserve"> QP</w:t>
      </w:r>
    </w:p>
    <w:p w14:paraId="787DEE78" w14:textId="77777777" w:rsidR="005C7471" w:rsidRDefault="005C7471" w:rsidP="005C7471">
      <w:r>
        <w:sym w:font="Wingdings" w:char="F0AB"/>
      </w:r>
      <w:r>
        <w:sym w:font="Wingdings" w:char="F0AB"/>
      </w:r>
      <w:r>
        <w:sym w:font="Wingdings" w:char="F0AB"/>
      </w:r>
      <w:r>
        <w:tab/>
      </w:r>
      <w:r w:rsidR="007A6608">
        <w:t>9</w:t>
      </w:r>
      <w:r>
        <w:t xml:space="preserve"> QP, </w:t>
      </w:r>
      <w:r w:rsidR="007A6608">
        <w:t>2</w:t>
      </w:r>
      <w:r>
        <w:t xml:space="preserve"> ingenieur punt</w:t>
      </w:r>
      <w:r w:rsidR="007A6608">
        <w:t>en</w:t>
      </w:r>
    </w:p>
    <w:p w14:paraId="787DEE79" w14:textId="77777777" w:rsidR="007A6608" w:rsidRDefault="007A6608" w:rsidP="005C7471"/>
    <w:p w14:paraId="787DEE7A" w14:textId="77777777" w:rsidR="007A6608" w:rsidRDefault="007A6608" w:rsidP="005C7471"/>
    <w:p w14:paraId="787DEE7B" w14:textId="77777777" w:rsidR="007A6608" w:rsidRDefault="007A6608" w:rsidP="007A6608">
      <w:pPr>
        <w:pStyle w:val="Kop1"/>
      </w:pPr>
      <w:r>
        <w:t>Magnetisme met vectorrekening</w:t>
      </w:r>
    </w:p>
    <w:p w14:paraId="787DEE7C" w14:textId="77777777" w:rsidR="007A6608" w:rsidRDefault="00FB6CD4" w:rsidP="007A6608">
      <w:r>
        <w:t>Expert</w:t>
      </w:r>
      <w:r w:rsidR="007A6608">
        <w:t xml:space="preserve"> quest. </w:t>
      </w:r>
      <w:r w:rsidR="007A6608">
        <w:sym w:font="Webdings" w:char="F080"/>
      </w:r>
      <w:r w:rsidR="007A6608">
        <w:sym w:font="Webdings" w:char="F080"/>
      </w:r>
      <w:r w:rsidR="007A6608">
        <w:t xml:space="preserve"> tot </w:t>
      </w:r>
      <w:r w:rsidR="007A6608">
        <w:sym w:font="Webdings" w:char="F080"/>
      </w:r>
      <w:r w:rsidR="007A6608">
        <w:sym w:font="Webdings" w:char="F080"/>
      </w:r>
      <w:r w:rsidR="007A6608">
        <w:sym w:font="Webdings" w:char="F080"/>
      </w:r>
      <w:r w:rsidR="007A6608">
        <w:sym w:font="Webdings" w:char="F080"/>
      </w:r>
    </w:p>
    <w:p w14:paraId="787DEE7D" w14:textId="77777777" w:rsidR="007A6608" w:rsidRDefault="007A6608" w:rsidP="007A6608"/>
    <w:p w14:paraId="787DEE7E" w14:textId="77777777" w:rsidR="007A6608" w:rsidRPr="007A6608" w:rsidRDefault="007A6608" w:rsidP="007A6608">
      <w:r>
        <w:t xml:space="preserve">Zoek uit hoe je met behulp van vectorrekenen, en in het bijzonder het kruisproduct (cross product) van twee vectoren de lorentzkracht kan bepalen. Als dit lukt, maak dan met behulp van deze methode een grafiek waar je de grootte van de lorentzkracht uitzet tegen de hoek tussen de stroom en het magneetveld. </w:t>
      </w:r>
    </w:p>
    <w:p w14:paraId="787DEE7F" w14:textId="77777777" w:rsidR="007A6608" w:rsidRDefault="007A6608" w:rsidP="007A6608">
      <w:r>
        <w:t xml:space="preserve">Verwerk je bevindingen in een verslag, een poster of een powerpointpresentatie. Als je eindproduct digitaal is stuur je deze naar </w:t>
      </w:r>
      <w:hyperlink r:id="rId20" w:history="1">
        <w:r w:rsidRPr="00964913">
          <w:rPr>
            <w:rStyle w:val="Hyperlink"/>
          </w:rPr>
          <w:t>bgiethoorn@lentiz.nl</w:t>
        </w:r>
      </w:hyperlink>
      <w:r>
        <w:t>. In het geval van een poster of powerpoint geef je er aan het begin van de volgende les een korte (1-4 minuten) presentatie over.</w:t>
      </w:r>
    </w:p>
    <w:p w14:paraId="787DEE80" w14:textId="77777777" w:rsidR="007A6608" w:rsidRDefault="007A6608" w:rsidP="007A6608"/>
    <w:p w14:paraId="787DEE81" w14:textId="77777777" w:rsidR="007A6608" w:rsidRDefault="007A6608" w:rsidP="007A6608">
      <w:r>
        <w:sym w:font="Wingdings" w:char="F0AB"/>
      </w:r>
      <w:r>
        <w:tab/>
        <w:t>3 QP</w:t>
      </w:r>
    </w:p>
    <w:p w14:paraId="787DEE82" w14:textId="77777777" w:rsidR="007A6608" w:rsidRDefault="007A6608" w:rsidP="007A6608">
      <w:r>
        <w:sym w:font="Wingdings" w:char="F0AB"/>
      </w:r>
      <w:r>
        <w:sym w:font="Wingdings" w:char="F0AB"/>
      </w:r>
      <w:r>
        <w:tab/>
        <w:t>5 QP</w:t>
      </w:r>
    </w:p>
    <w:p w14:paraId="787DEE83" w14:textId="77777777" w:rsidR="007A6608" w:rsidRDefault="007A6608" w:rsidP="007A6608">
      <w:r>
        <w:sym w:font="Wingdings" w:char="F0AB"/>
      </w:r>
      <w:r>
        <w:sym w:font="Wingdings" w:char="F0AB"/>
      </w:r>
      <w:r>
        <w:sym w:font="Wingdings" w:char="F0AB"/>
      </w:r>
      <w:r>
        <w:tab/>
        <w:t>9 QP, 2 expert punten</w:t>
      </w:r>
    </w:p>
    <w:p w14:paraId="787DEE84" w14:textId="77777777" w:rsidR="007A6608" w:rsidRDefault="007A6608" w:rsidP="005C7471"/>
    <w:p w14:paraId="787DEE85" w14:textId="77777777" w:rsidR="007A6608" w:rsidRPr="00AE4FBC" w:rsidRDefault="007A6608" w:rsidP="005C7471"/>
    <w:p w14:paraId="787DEE86" w14:textId="77777777" w:rsidR="00D472DA" w:rsidRPr="00AE4FBC" w:rsidRDefault="00D472DA" w:rsidP="008E45CD"/>
    <w:sectPr w:rsidR="00D472DA" w:rsidRPr="00AE4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22097"/>
    <w:multiLevelType w:val="hybridMultilevel"/>
    <w:tmpl w:val="53B247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DAB2D54"/>
    <w:multiLevelType w:val="hybridMultilevel"/>
    <w:tmpl w:val="45FAFB88"/>
    <w:lvl w:ilvl="0" w:tplc="B9DCBC82">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22"/>
    <w:rsid w:val="00022676"/>
    <w:rsid w:val="00065FB8"/>
    <w:rsid w:val="000E1252"/>
    <w:rsid w:val="000F4CE5"/>
    <w:rsid w:val="001B0D02"/>
    <w:rsid w:val="002C3658"/>
    <w:rsid w:val="00326422"/>
    <w:rsid w:val="003317AB"/>
    <w:rsid w:val="003F2E8A"/>
    <w:rsid w:val="003F4769"/>
    <w:rsid w:val="003F7982"/>
    <w:rsid w:val="0044687D"/>
    <w:rsid w:val="0045184B"/>
    <w:rsid w:val="004D5586"/>
    <w:rsid w:val="00501F8D"/>
    <w:rsid w:val="00544A79"/>
    <w:rsid w:val="005B2C58"/>
    <w:rsid w:val="005C7471"/>
    <w:rsid w:val="00605131"/>
    <w:rsid w:val="0061010E"/>
    <w:rsid w:val="00775E10"/>
    <w:rsid w:val="007A6608"/>
    <w:rsid w:val="007E482F"/>
    <w:rsid w:val="008900E9"/>
    <w:rsid w:val="008E45CD"/>
    <w:rsid w:val="008E79D0"/>
    <w:rsid w:val="00972B4D"/>
    <w:rsid w:val="00981944"/>
    <w:rsid w:val="009B27F1"/>
    <w:rsid w:val="009D12E1"/>
    <w:rsid w:val="00A04114"/>
    <w:rsid w:val="00A67ADE"/>
    <w:rsid w:val="00AB7540"/>
    <w:rsid w:val="00AE4FBC"/>
    <w:rsid w:val="00AF6A2F"/>
    <w:rsid w:val="00B42327"/>
    <w:rsid w:val="00B471AB"/>
    <w:rsid w:val="00BD6EC9"/>
    <w:rsid w:val="00CC4A70"/>
    <w:rsid w:val="00D472DA"/>
    <w:rsid w:val="00DE07CE"/>
    <w:rsid w:val="00E51614"/>
    <w:rsid w:val="00EB75DC"/>
    <w:rsid w:val="00FB6C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27F1"/>
    <w:pPr>
      <w:spacing w:after="0"/>
      <w:jc w:val="both"/>
    </w:pPr>
  </w:style>
  <w:style w:type="paragraph" w:styleId="Kop1">
    <w:name w:val="heading 1"/>
    <w:basedOn w:val="Standaard"/>
    <w:next w:val="Standaard"/>
    <w:link w:val="Kop1Char"/>
    <w:uiPriority w:val="9"/>
    <w:qFormat/>
    <w:rsid w:val="009B27F1"/>
    <w:pPr>
      <w:keepNext/>
      <w:keepLines/>
      <w:spacing w:before="480"/>
      <w:outlineLvl w:val="0"/>
    </w:pPr>
    <w:rPr>
      <w:rFonts w:eastAsiaTheme="majorEastAsia" w:cstheme="majorBidi"/>
      <w:b/>
      <w:bCs/>
      <w:color w:val="E36C0A" w:themeColor="accent6" w:themeShade="BF"/>
      <w:sz w:val="30"/>
      <w:szCs w:val="28"/>
    </w:rPr>
  </w:style>
  <w:style w:type="paragraph" w:styleId="Kop2">
    <w:name w:val="heading 2"/>
    <w:basedOn w:val="Standaard"/>
    <w:next w:val="Standaard"/>
    <w:link w:val="Kop2Char"/>
    <w:uiPriority w:val="9"/>
    <w:unhideWhenUsed/>
    <w:qFormat/>
    <w:rsid w:val="009B27F1"/>
    <w:pPr>
      <w:keepNext/>
      <w:keepLines/>
      <w:spacing w:before="200"/>
      <w:outlineLvl w:val="1"/>
    </w:pPr>
    <w:rPr>
      <w:rFonts w:ascii="Calibri" w:eastAsiaTheme="majorEastAsia" w:hAnsi="Calibri" w:cstheme="majorBidi"/>
      <w:b/>
      <w:bCs/>
      <w:color w:val="943634" w:themeColor="accent2"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27F1"/>
    <w:rPr>
      <w:rFonts w:eastAsiaTheme="majorEastAsia" w:cstheme="majorBidi"/>
      <w:b/>
      <w:bCs/>
      <w:color w:val="E36C0A" w:themeColor="accent6" w:themeShade="BF"/>
      <w:sz w:val="30"/>
      <w:szCs w:val="28"/>
    </w:rPr>
  </w:style>
  <w:style w:type="character" w:customStyle="1" w:styleId="Kop2Char">
    <w:name w:val="Kop 2 Char"/>
    <w:basedOn w:val="Standaardalinea-lettertype"/>
    <w:link w:val="Kop2"/>
    <w:uiPriority w:val="9"/>
    <w:rsid w:val="009B27F1"/>
    <w:rPr>
      <w:rFonts w:ascii="Calibri" w:eastAsiaTheme="majorEastAsia" w:hAnsi="Calibri" w:cstheme="majorBidi"/>
      <w:b/>
      <w:bCs/>
      <w:color w:val="943634" w:themeColor="accent2" w:themeShade="BF"/>
      <w:sz w:val="26"/>
      <w:szCs w:val="26"/>
    </w:rPr>
  </w:style>
  <w:style w:type="paragraph" w:styleId="Titel">
    <w:name w:val="Title"/>
    <w:basedOn w:val="Standaard"/>
    <w:next w:val="Standaard"/>
    <w:link w:val="TitelChar"/>
    <w:uiPriority w:val="10"/>
    <w:qFormat/>
    <w:rsid w:val="009B27F1"/>
    <w:pPr>
      <w:pBdr>
        <w:top w:val="thickThinSmallGap" w:sz="24" w:space="2" w:color="D6E3BC" w:themeColor="accent3" w:themeTint="66"/>
        <w:bottom w:val="thickThinSmallGap" w:sz="24" w:space="0" w:color="D6E3BC" w:themeColor="accent3" w:themeTint="66"/>
      </w:pBdr>
      <w:spacing w:after="300" w:line="240" w:lineRule="auto"/>
      <w:contextualSpacing/>
    </w:pPr>
    <w:rPr>
      <w:rFonts w:ascii="Kalinga" w:eastAsiaTheme="majorEastAsia" w:hAnsi="Kalinga" w:cstheme="majorBidi"/>
      <w:b/>
      <w:color w:val="4F6228" w:themeColor="accent3" w:themeShade="80"/>
      <w:spacing w:val="5"/>
      <w:kern w:val="28"/>
      <w:sz w:val="40"/>
      <w:szCs w:val="52"/>
      <w14:textOutline w14:w="9525" w14:cap="rnd" w14:cmpd="sng" w14:algn="ctr">
        <w14:noFill/>
        <w14:prstDash w14:val="solid"/>
        <w14:bevel/>
      </w14:textOutline>
    </w:rPr>
  </w:style>
  <w:style w:type="character" w:customStyle="1" w:styleId="TitelChar">
    <w:name w:val="Titel Char"/>
    <w:basedOn w:val="Standaardalinea-lettertype"/>
    <w:link w:val="Titel"/>
    <w:uiPriority w:val="10"/>
    <w:rsid w:val="009B27F1"/>
    <w:rPr>
      <w:rFonts w:ascii="Kalinga" w:eastAsiaTheme="majorEastAsia" w:hAnsi="Kalinga" w:cstheme="majorBidi"/>
      <w:b/>
      <w:color w:val="4F6228" w:themeColor="accent3" w:themeShade="80"/>
      <w:spacing w:val="5"/>
      <w:kern w:val="28"/>
      <w:sz w:val="40"/>
      <w:szCs w:val="52"/>
      <w14:textOutline w14:w="9525" w14:cap="rnd" w14:cmpd="sng" w14:algn="ctr">
        <w14:noFill/>
        <w14:prstDash w14:val="solid"/>
        <w14:bevel/>
      </w14:textOutline>
    </w:rPr>
  </w:style>
  <w:style w:type="paragraph" w:styleId="Lijstalinea">
    <w:name w:val="List Paragraph"/>
    <w:basedOn w:val="Standaard"/>
    <w:uiPriority w:val="34"/>
    <w:qFormat/>
    <w:rsid w:val="009B27F1"/>
    <w:pPr>
      <w:ind w:left="720"/>
      <w:contextualSpacing/>
    </w:pPr>
  </w:style>
  <w:style w:type="character" w:styleId="Hyperlink">
    <w:name w:val="Hyperlink"/>
    <w:basedOn w:val="Standaardalinea-lettertype"/>
    <w:uiPriority w:val="99"/>
    <w:unhideWhenUsed/>
    <w:rsid w:val="008E4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27F1"/>
    <w:pPr>
      <w:spacing w:after="0"/>
      <w:jc w:val="both"/>
    </w:pPr>
  </w:style>
  <w:style w:type="paragraph" w:styleId="Kop1">
    <w:name w:val="heading 1"/>
    <w:basedOn w:val="Standaard"/>
    <w:next w:val="Standaard"/>
    <w:link w:val="Kop1Char"/>
    <w:uiPriority w:val="9"/>
    <w:qFormat/>
    <w:rsid w:val="009B27F1"/>
    <w:pPr>
      <w:keepNext/>
      <w:keepLines/>
      <w:spacing w:before="480"/>
      <w:outlineLvl w:val="0"/>
    </w:pPr>
    <w:rPr>
      <w:rFonts w:eastAsiaTheme="majorEastAsia" w:cstheme="majorBidi"/>
      <w:b/>
      <w:bCs/>
      <w:color w:val="E36C0A" w:themeColor="accent6" w:themeShade="BF"/>
      <w:sz w:val="30"/>
      <w:szCs w:val="28"/>
    </w:rPr>
  </w:style>
  <w:style w:type="paragraph" w:styleId="Kop2">
    <w:name w:val="heading 2"/>
    <w:basedOn w:val="Standaard"/>
    <w:next w:val="Standaard"/>
    <w:link w:val="Kop2Char"/>
    <w:uiPriority w:val="9"/>
    <w:unhideWhenUsed/>
    <w:qFormat/>
    <w:rsid w:val="009B27F1"/>
    <w:pPr>
      <w:keepNext/>
      <w:keepLines/>
      <w:spacing w:before="200"/>
      <w:outlineLvl w:val="1"/>
    </w:pPr>
    <w:rPr>
      <w:rFonts w:ascii="Calibri" w:eastAsiaTheme="majorEastAsia" w:hAnsi="Calibri" w:cstheme="majorBidi"/>
      <w:b/>
      <w:bCs/>
      <w:color w:val="943634" w:themeColor="accent2"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27F1"/>
    <w:rPr>
      <w:rFonts w:eastAsiaTheme="majorEastAsia" w:cstheme="majorBidi"/>
      <w:b/>
      <w:bCs/>
      <w:color w:val="E36C0A" w:themeColor="accent6" w:themeShade="BF"/>
      <w:sz w:val="30"/>
      <w:szCs w:val="28"/>
    </w:rPr>
  </w:style>
  <w:style w:type="character" w:customStyle="1" w:styleId="Kop2Char">
    <w:name w:val="Kop 2 Char"/>
    <w:basedOn w:val="Standaardalinea-lettertype"/>
    <w:link w:val="Kop2"/>
    <w:uiPriority w:val="9"/>
    <w:rsid w:val="009B27F1"/>
    <w:rPr>
      <w:rFonts w:ascii="Calibri" w:eastAsiaTheme="majorEastAsia" w:hAnsi="Calibri" w:cstheme="majorBidi"/>
      <w:b/>
      <w:bCs/>
      <w:color w:val="943634" w:themeColor="accent2" w:themeShade="BF"/>
      <w:sz w:val="26"/>
      <w:szCs w:val="26"/>
    </w:rPr>
  </w:style>
  <w:style w:type="paragraph" w:styleId="Titel">
    <w:name w:val="Title"/>
    <w:basedOn w:val="Standaard"/>
    <w:next w:val="Standaard"/>
    <w:link w:val="TitelChar"/>
    <w:uiPriority w:val="10"/>
    <w:qFormat/>
    <w:rsid w:val="009B27F1"/>
    <w:pPr>
      <w:pBdr>
        <w:top w:val="thickThinSmallGap" w:sz="24" w:space="2" w:color="D6E3BC" w:themeColor="accent3" w:themeTint="66"/>
        <w:bottom w:val="thickThinSmallGap" w:sz="24" w:space="0" w:color="D6E3BC" w:themeColor="accent3" w:themeTint="66"/>
      </w:pBdr>
      <w:spacing w:after="300" w:line="240" w:lineRule="auto"/>
      <w:contextualSpacing/>
    </w:pPr>
    <w:rPr>
      <w:rFonts w:ascii="Kalinga" w:eastAsiaTheme="majorEastAsia" w:hAnsi="Kalinga" w:cstheme="majorBidi"/>
      <w:b/>
      <w:color w:val="4F6228" w:themeColor="accent3" w:themeShade="80"/>
      <w:spacing w:val="5"/>
      <w:kern w:val="28"/>
      <w:sz w:val="40"/>
      <w:szCs w:val="52"/>
      <w14:textOutline w14:w="9525" w14:cap="rnd" w14:cmpd="sng" w14:algn="ctr">
        <w14:noFill/>
        <w14:prstDash w14:val="solid"/>
        <w14:bevel/>
      </w14:textOutline>
    </w:rPr>
  </w:style>
  <w:style w:type="character" w:customStyle="1" w:styleId="TitelChar">
    <w:name w:val="Titel Char"/>
    <w:basedOn w:val="Standaardalinea-lettertype"/>
    <w:link w:val="Titel"/>
    <w:uiPriority w:val="10"/>
    <w:rsid w:val="009B27F1"/>
    <w:rPr>
      <w:rFonts w:ascii="Kalinga" w:eastAsiaTheme="majorEastAsia" w:hAnsi="Kalinga" w:cstheme="majorBidi"/>
      <w:b/>
      <w:color w:val="4F6228" w:themeColor="accent3" w:themeShade="80"/>
      <w:spacing w:val="5"/>
      <w:kern w:val="28"/>
      <w:sz w:val="40"/>
      <w:szCs w:val="52"/>
      <w14:textOutline w14:w="9525" w14:cap="rnd" w14:cmpd="sng" w14:algn="ctr">
        <w14:noFill/>
        <w14:prstDash w14:val="solid"/>
        <w14:bevel/>
      </w14:textOutline>
    </w:rPr>
  </w:style>
  <w:style w:type="paragraph" w:styleId="Lijstalinea">
    <w:name w:val="List Paragraph"/>
    <w:basedOn w:val="Standaard"/>
    <w:uiPriority w:val="34"/>
    <w:qFormat/>
    <w:rsid w:val="009B27F1"/>
    <w:pPr>
      <w:ind w:left="720"/>
      <w:contextualSpacing/>
    </w:pPr>
  </w:style>
  <w:style w:type="character" w:styleId="Hyperlink">
    <w:name w:val="Hyperlink"/>
    <w:basedOn w:val="Standaardalinea-lettertype"/>
    <w:uiPriority w:val="99"/>
    <w:unhideWhenUsed/>
    <w:rsid w:val="008E4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giethoorn@lentiz.nl" TargetMode="External"/><Relationship Id="rId18" Type="http://schemas.openxmlformats.org/officeDocument/2006/relationships/hyperlink" Target="mailto:bgiethoorn@lentiz.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giethoorn@lentiz.nl" TargetMode="External"/><Relationship Id="rId17" Type="http://schemas.openxmlformats.org/officeDocument/2006/relationships/hyperlink" Target="mailto:bgiethoorn@lentiz.nl" TargetMode="External"/><Relationship Id="rId2" Type="http://schemas.openxmlformats.org/officeDocument/2006/relationships/customXml" Target="../customXml/item2.xml"/><Relationship Id="rId16" Type="http://schemas.openxmlformats.org/officeDocument/2006/relationships/hyperlink" Target="mailto:bgiethoorn@lentiz.nl" TargetMode="External"/><Relationship Id="rId20" Type="http://schemas.openxmlformats.org/officeDocument/2006/relationships/hyperlink" Target="mailto:bgiethoorn@lentiz.n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giethoorn@lentiz.nl" TargetMode="External"/><Relationship Id="rId5" Type="http://schemas.openxmlformats.org/officeDocument/2006/relationships/styles" Target="styles.xml"/><Relationship Id="rId15" Type="http://schemas.openxmlformats.org/officeDocument/2006/relationships/hyperlink" Target="mailto:bgiethoorn@lentiz.nl" TargetMode="External"/><Relationship Id="rId10" Type="http://schemas.openxmlformats.org/officeDocument/2006/relationships/hyperlink" Target="mailto:bgiethoorn@lentiz.nl" TargetMode="External"/><Relationship Id="rId19" Type="http://schemas.openxmlformats.org/officeDocument/2006/relationships/hyperlink" Target="mailto:bgiethoorn@lentiz.nl" TargetMode="External"/><Relationship Id="rId4" Type="http://schemas.openxmlformats.org/officeDocument/2006/relationships/numbering" Target="numbering.xml"/><Relationship Id="rId9" Type="http://schemas.openxmlformats.org/officeDocument/2006/relationships/hyperlink" Target="mailto:bgiethoorn@lentiz.nl" TargetMode="External"/><Relationship Id="rId14" Type="http://schemas.openxmlformats.org/officeDocument/2006/relationships/hyperlink" Target="mailto:bgiethoorn@lentiz.n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EB702CAD5D5409B6DEC3E53B3ACA8" ma:contentTypeVersion="0" ma:contentTypeDescription="Een nieuw document maken." ma:contentTypeScope="" ma:versionID="7c82e9325fcf290da9d0bf21c59e457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C0DB4-5846-4DCD-8E72-142C9F8A2768}">
  <ds:schemaRef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68B14C8E-5640-4F3E-975A-DAD0AECD7178}">
  <ds:schemaRefs>
    <ds:schemaRef ds:uri="http://schemas.microsoft.com/sharepoint/v3/contenttype/forms"/>
  </ds:schemaRefs>
</ds:datastoreItem>
</file>

<file path=customXml/itemProps3.xml><?xml version="1.0" encoding="utf-8"?>
<ds:datastoreItem xmlns:ds="http://schemas.openxmlformats.org/officeDocument/2006/customXml" ds:itemID="{ABA2B088-77DA-452C-9233-C227D9937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7440</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Lentiz Onderwijsgroep</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 Giethoorn</cp:lastModifiedBy>
  <cp:revision>2</cp:revision>
  <dcterms:created xsi:type="dcterms:W3CDTF">2013-11-28T10:28:00Z</dcterms:created>
  <dcterms:modified xsi:type="dcterms:W3CDTF">2013-11-28T10:28:00Z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99987b5d-c379-491f-8f2a-d2c4b2a4600f</vt:lpwstr>
  </property>
  <property fmtid="{D5CDD505-2E9C-101B-9397-08002B2CF9AE}" pid="3" name="ContentTypeId">
    <vt:lpwstr>0x0101001B1EB702CAD5D5409B6DEC3E53B3ACA8</vt:lpwstr>
  </property>
</Properties>
</file>